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00" w:rsidRPr="00556500" w:rsidRDefault="00556500" w:rsidP="00100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6500">
        <w:rPr>
          <w:rFonts w:ascii="Times New Roman" w:eastAsia="Times New Roman" w:hAnsi="Times New Roman" w:cs="Times New Roman"/>
          <w:b/>
          <w:bCs/>
          <w:sz w:val="28"/>
          <w:szCs w:val="28"/>
        </w:rPr>
        <w:t>По постановлению прокурора Майминского района должностное лицо привлечено к административной ответственности за нарушение требований трудового законодательства</w:t>
      </w:r>
    </w:p>
    <w:p w:rsidR="00556500" w:rsidRPr="00556500" w:rsidRDefault="00556500" w:rsidP="0010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0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6500" w:rsidRPr="00556500" w:rsidRDefault="00556500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500">
        <w:rPr>
          <w:rFonts w:ascii="Times New Roman" w:eastAsia="Times New Roman" w:hAnsi="Times New Roman" w:cs="Times New Roman"/>
          <w:sz w:val="28"/>
          <w:szCs w:val="28"/>
        </w:rPr>
        <w:t>Прокуратурой Майминского района проведена проверка исполнения трудового законодательства в ООО «Пристань».</w:t>
      </w:r>
    </w:p>
    <w:p w:rsidR="00556500" w:rsidRPr="00556500" w:rsidRDefault="00556500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Установлено, что вопреки требованиям федерального законодательства руководитель общества не прошла </w:t>
      </w:r>
      <w:proofErr w:type="gramStart"/>
      <w:r w:rsidRPr="00556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обучение по охране</w:t>
      </w:r>
      <w:proofErr w:type="gramEnd"/>
      <w:r w:rsidRPr="00556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труда.</w:t>
      </w:r>
    </w:p>
    <w:p w:rsidR="00556500" w:rsidRPr="00556500" w:rsidRDefault="00556500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данному факту прокуратура в отношении должностного лица возбудила дело об административном правонарушении по ч. 1 ст. 5.27.1 КоАП РФ (нарушение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Федерации), по результатам </w:t>
      </w:r>
      <w:proofErr w:type="gramStart"/>
      <w:r w:rsidRPr="00556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рассмотрения</w:t>
      </w:r>
      <w:proofErr w:type="gramEnd"/>
      <w:r w:rsidRPr="00556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которого виновное лицо привлечено к административной ответственности в виде предупреждения.</w:t>
      </w:r>
    </w:p>
    <w:p w:rsidR="00556500" w:rsidRDefault="00556500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6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настоящее время нарушение устранено.</w:t>
      </w:r>
    </w:p>
    <w:p w:rsidR="00100082" w:rsidRPr="00556500" w:rsidRDefault="00100082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500" w:rsidRPr="00556500" w:rsidRDefault="00556500" w:rsidP="00100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650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Майминского района привлечена к административной ответственности за нарушения в сфере безопасности дорожного движения</w:t>
      </w:r>
    </w:p>
    <w:p w:rsidR="00100082" w:rsidRDefault="00100082" w:rsidP="0010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500" w:rsidRPr="00556500" w:rsidRDefault="00556500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500">
        <w:rPr>
          <w:rFonts w:ascii="Times New Roman" w:eastAsia="Times New Roman" w:hAnsi="Times New Roman" w:cs="Times New Roman"/>
          <w:sz w:val="28"/>
          <w:szCs w:val="28"/>
        </w:rPr>
        <w:t>Прокуратура Майминского района провела проверку исполнения  требований Федерального закона от 10.12.1995 № 196-ФЗ «О безопасности дорожного движения».</w:t>
      </w:r>
    </w:p>
    <w:p w:rsidR="00556500" w:rsidRPr="00556500" w:rsidRDefault="00556500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500">
        <w:rPr>
          <w:rFonts w:ascii="Times New Roman" w:eastAsia="Times New Roman" w:hAnsi="Times New Roman" w:cs="Times New Roman"/>
          <w:sz w:val="28"/>
          <w:szCs w:val="28"/>
        </w:rPr>
        <w:t>В ходе выездной проверки совместно с УГИБДД по Республике Алтай установлено неправильное применение, отсутствие и изменение дорожных знаков, отсутствие горизонтальной дорожной разметки на территории Майминского района.</w:t>
      </w:r>
    </w:p>
    <w:p w:rsidR="00556500" w:rsidRPr="00556500" w:rsidRDefault="00556500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500">
        <w:rPr>
          <w:rFonts w:ascii="Times New Roman" w:eastAsia="Times New Roman" w:hAnsi="Times New Roman" w:cs="Times New Roman"/>
          <w:sz w:val="28"/>
          <w:szCs w:val="28"/>
        </w:rPr>
        <w:t>По факту выявленных нарушений прокуратурой района возбуждено дело об административном правонарушении в отношении администрации МО «Майминский район» по ч. 1 ст. 12.34 КоАП РФ, которое рассмотрено мировым судьей судебного участка № 2 Майминского района 16.11.2021 с назначением наказания в виде административного штрафа в размере 200 000 рублей.</w:t>
      </w:r>
    </w:p>
    <w:p w:rsidR="00556500" w:rsidRDefault="00556500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500">
        <w:rPr>
          <w:rFonts w:ascii="Times New Roman" w:eastAsia="Times New Roman" w:hAnsi="Times New Roman" w:cs="Times New Roman"/>
          <w:sz w:val="28"/>
          <w:szCs w:val="28"/>
        </w:rPr>
        <w:t>Постановление не вступило в законную силу.</w:t>
      </w:r>
    </w:p>
    <w:p w:rsidR="00100082" w:rsidRPr="00556500" w:rsidRDefault="00100082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82" w:rsidRPr="00100082" w:rsidRDefault="00100082" w:rsidP="00100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082">
        <w:rPr>
          <w:rFonts w:ascii="Times New Roman" w:eastAsia="Times New Roman" w:hAnsi="Times New Roman" w:cs="Times New Roman"/>
          <w:b/>
          <w:bCs/>
          <w:sz w:val="28"/>
          <w:szCs w:val="28"/>
        </w:rPr>
        <w:t>Майминский районный суд удовлетворил иск прокурора об обязании проведения паспортизации автомобильной дороги</w:t>
      </w:r>
    </w:p>
    <w:p w:rsidR="00100082" w:rsidRPr="00100082" w:rsidRDefault="00100082" w:rsidP="0010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0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0082" w:rsidRPr="00100082" w:rsidRDefault="00100082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Майминский районный суд рассмотрел иск прокурора Майминского района к администрации МО «Майминский район» об обязании провести паспортизацию автомобильных дорог местного значения </w:t>
      </w:r>
      <w:proofErr w:type="gramStart"/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 Майма.</w:t>
      </w:r>
    </w:p>
    <w:p w:rsidR="00100082" w:rsidRPr="00100082" w:rsidRDefault="00100082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Основанием для обращения в суд явились результаты прокурорской проверки в </w:t>
      </w:r>
      <w:proofErr w:type="gramStart"/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ходе</w:t>
      </w:r>
      <w:proofErr w:type="gramEnd"/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которой выявлено бездействие ответчика.</w:t>
      </w:r>
    </w:p>
    <w:p w:rsidR="00100082" w:rsidRPr="00100082" w:rsidRDefault="00100082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Проверкой установлено, что на дорогах местного значения не проведена паспортизация автомобильных дорог местного значения </w:t>
      </w:r>
      <w:proofErr w:type="gramStart"/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 Майма.</w:t>
      </w:r>
    </w:p>
    <w:p w:rsidR="00100082" w:rsidRPr="00100082" w:rsidRDefault="00100082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Действуя в защиту прав граждан на безопасные условия на территории района, прокуратурой направлено в суд исковое заявление с требованием </w:t>
      </w:r>
      <w:proofErr w:type="gramStart"/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устранить</w:t>
      </w:r>
      <w:proofErr w:type="gramEnd"/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нарушения законодательства в сфере безопасности дорожного движения.</w:t>
      </w:r>
    </w:p>
    <w:p w:rsidR="00100082" w:rsidRPr="00100082" w:rsidRDefault="00100082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15.11.2021 суд требования прокурора удовлетворил в полном объеме.</w:t>
      </w:r>
    </w:p>
    <w:p w:rsidR="00100082" w:rsidRDefault="00100082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Решение суда не вступило в законную силу.</w:t>
      </w:r>
    </w:p>
    <w:p w:rsidR="00100082" w:rsidRPr="00100082" w:rsidRDefault="00100082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82" w:rsidRPr="00100082" w:rsidRDefault="00100082" w:rsidP="00100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082">
        <w:rPr>
          <w:rFonts w:ascii="Times New Roman" w:eastAsia="Times New Roman" w:hAnsi="Times New Roman" w:cs="Times New Roman"/>
          <w:b/>
          <w:bCs/>
          <w:sz w:val="28"/>
          <w:szCs w:val="28"/>
        </w:rPr>
        <w:t>Житель Майминского района осужден за применения насилия сотруднику полиции</w:t>
      </w:r>
    </w:p>
    <w:p w:rsidR="00100082" w:rsidRPr="00100082" w:rsidRDefault="00100082" w:rsidP="0010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0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0082" w:rsidRPr="00100082" w:rsidRDefault="00100082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04.12.2020 года около 01 часа житель Майминского района находился в алкогольном опьянении в гостях у своих родственников </w:t>
      </w:r>
      <w:proofErr w:type="gramStart"/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 Майма, </w:t>
      </w:r>
      <w:proofErr w:type="gramStart"/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между</w:t>
      </w:r>
      <w:proofErr w:type="gramEnd"/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которыми произошел конфликт. Были вызваны сотрудники полиции. Подсудимый, будучи условно осужденным, осознавая, что сотрудники полиции являются представителями власти и находятся при исполнении своих должностных обязанностей, с целью применения насилия в отношении них взял в руки музыкальную колонку и с силой бросил ее в голову сотруднику полиции, причинив тем самым последнему телесные повреждения.</w:t>
      </w:r>
    </w:p>
    <w:p w:rsidR="00100082" w:rsidRPr="00100082" w:rsidRDefault="00100082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Преступные действия гражданина органом предварительного расследования квалифицированы по </w:t>
      </w:r>
      <w:proofErr w:type="gramStart"/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.2 ст. 318 УК РФ - как применение насилия, опасного для жизни или здоровья, в отношении представителя власти в связи с исполнением им своих должностных обязанностей.</w:t>
      </w:r>
    </w:p>
    <w:p w:rsidR="00100082" w:rsidRPr="00100082" w:rsidRDefault="00100082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результатам рассмотрения уголовного дела, приговором Майминского районного суда осужденному, по совокупности приговоров, назначено наказание в виде лишения свободы на срок 3 года 8 месяцев, с отбыванием наказания в исправительной колонии общего режима.</w:t>
      </w:r>
    </w:p>
    <w:p w:rsidR="00100082" w:rsidRDefault="00100082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00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Приговор в законную силу не вступил.</w:t>
      </w:r>
    </w:p>
    <w:p w:rsidR="00100082" w:rsidRPr="00100082" w:rsidRDefault="00100082" w:rsidP="00100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82" w:rsidRPr="00100082" w:rsidRDefault="00100082" w:rsidP="00100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082">
        <w:rPr>
          <w:rFonts w:ascii="Times New Roman" w:eastAsia="Times New Roman" w:hAnsi="Times New Roman" w:cs="Times New Roman"/>
          <w:b/>
          <w:bCs/>
          <w:sz w:val="28"/>
          <w:szCs w:val="28"/>
        </w:rPr>
        <w:t>В Республике Алтай после вмешательства прокуратуры льготной категории граждан предоставлены земельные участки</w:t>
      </w:r>
    </w:p>
    <w:p w:rsidR="00100082" w:rsidRDefault="00100082" w:rsidP="0010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82" w:rsidRPr="00100082" w:rsidRDefault="00100082" w:rsidP="001000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82">
        <w:rPr>
          <w:rFonts w:ascii="Times New Roman" w:eastAsia="Times New Roman" w:hAnsi="Times New Roman" w:cs="Times New Roman"/>
          <w:sz w:val="28"/>
          <w:szCs w:val="28"/>
        </w:rPr>
        <w:t>Прокуратурой Майминского района Республики Алтай проведена проверка соблюдения прав социально незащищенной категории граждан на предоставление земельных участков в льготном порядке.</w:t>
      </w:r>
    </w:p>
    <w:p w:rsidR="00100082" w:rsidRPr="00100082" w:rsidRDefault="00100082" w:rsidP="001000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82">
        <w:rPr>
          <w:rFonts w:ascii="Times New Roman" w:eastAsia="Times New Roman" w:hAnsi="Times New Roman" w:cs="Times New Roman"/>
          <w:sz w:val="28"/>
          <w:szCs w:val="28"/>
        </w:rPr>
        <w:t xml:space="preserve">что многодетным семьям, ветеранам боевых действий, инвалидам и </w:t>
      </w:r>
      <w:proofErr w:type="gramStart"/>
      <w:r w:rsidRPr="00100082">
        <w:rPr>
          <w:rFonts w:ascii="Times New Roman" w:eastAsia="Times New Roman" w:hAnsi="Times New Roman" w:cs="Times New Roman"/>
          <w:sz w:val="28"/>
          <w:szCs w:val="28"/>
        </w:rPr>
        <w:t>семьям, имеющим детей-инвалидов длительное время не предоставляются</w:t>
      </w:r>
      <w:proofErr w:type="gramEnd"/>
      <w:r w:rsidRPr="00100082">
        <w:rPr>
          <w:rFonts w:ascii="Times New Roman" w:eastAsia="Times New Roman" w:hAnsi="Times New Roman" w:cs="Times New Roman"/>
          <w:sz w:val="28"/>
          <w:szCs w:val="28"/>
        </w:rPr>
        <w:t xml:space="preserve"> земельные участки в собственность для индивидуального жилищного строительства. Местная администрация соотвт6етсвующего решения не принимает.</w:t>
      </w:r>
    </w:p>
    <w:p w:rsidR="00100082" w:rsidRPr="00100082" w:rsidRDefault="00100082" w:rsidP="001000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82"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защиты прав граждан прокурор внес представление главе администрации, потребовал немедленного устранения выявленных нарушений.</w:t>
      </w:r>
    </w:p>
    <w:p w:rsidR="00100082" w:rsidRPr="00100082" w:rsidRDefault="00100082" w:rsidP="001000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82">
        <w:rPr>
          <w:rFonts w:ascii="Times New Roman" w:eastAsia="Times New Roman" w:hAnsi="Times New Roman" w:cs="Times New Roman"/>
          <w:sz w:val="28"/>
          <w:szCs w:val="28"/>
        </w:rPr>
        <w:t>Представление прокурора удовлетворено 5 семьям, состоящим из 12 человек предоставлены земельные участки, обеспеченные необходимой инфраструктурой.</w:t>
      </w:r>
    </w:p>
    <w:p w:rsidR="00155279" w:rsidRPr="00556500" w:rsidRDefault="00155279" w:rsidP="00556500">
      <w:pPr>
        <w:rPr>
          <w:szCs w:val="28"/>
        </w:rPr>
      </w:pPr>
    </w:p>
    <w:sectPr w:rsidR="00155279" w:rsidRPr="00556500" w:rsidSect="001A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1ED7"/>
    <w:multiLevelType w:val="multilevel"/>
    <w:tmpl w:val="411C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C76"/>
    <w:rsid w:val="00100082"/>
    <w:rsid w:val="00155279"/>
    <w:rsid w:val="001A5CA8"/>
    <w:rsid w:val="00556500"/>
    <w:rsid w:val="00D15C76"/>
    <w:rsid w:val="00E4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A8"/>
  </w:style>
  <w:style w:type="paragraph" w:styleId="1">
    <w:name w:val="heading 1"/>
    <w:basedOn w:val="a"/>
    <w:link w:val="10"/>
    <w:uiPriority w:val="9"/>
    <w:qFormat/>
    <w:rsid w:val="00D15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15C76"/>
  </w:style>
  <w:style w:type="character" w:customStyle="1" w:styleId="feeds-pagenavigationtooltip">
    <w:name w:val="feeds-page__navigation_tooltip"/>
    <w:basedOn w:val="a0"/>
    <w:rsid w:val="00D15C76"/>
  </w:style>
  <w:style w:type="paragraph" w:styleId="a3">
    <w:name w:val="Normal (Web)"/>
    <w:basedOn w:val="a"/>
    <w:uiPriority w:val="99"/>
    <w:unhideWhenUsed/>
    <w:rsid w:val="00D1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5C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rsid w:val="00D15C76"/>
    <w:rPr>
      <w:color w:val="0000FF"/>
      <w:u w:val="single"/>
    </w:rPr>
  </w:style>
  <w:style w:type="character" w:customStyle="1" w:styleId="feeds-pagenavigationbadge">
    <w:name w:val="feeds-page__navigation_badge"/>
    <w:basedOn w:val="a0"/>
    <w:rsid w:val="00556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49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44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1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7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2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5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6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27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5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66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1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3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6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2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76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9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2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51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1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5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61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88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5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00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2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Чертова</dc:creator>
  <cp:keywords/>
  <dc:description/>
  <cp:lastModifiedBy>Чертова</cp:lastModifiedBy>
  <cp:revision>4</cp:revision>
  <dcterms:created xsi:type="dcterms:W3CDTF">2021-10-21T09:46:00Z</dcterms:created>
  <dcterms:modified xsi:type="dcterms:W3CDTF">2021-11-29T07:37:00Z</dcterms:modified>
</cp:coreProperties>
</file>