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CE" w:rsidRDefault="001D3DCE" w:rsidP="00480FA4">
      <w:pPr>
        <w:pStyle w:val="a3"/>
        <w:spacing w:before="76" w:after="21"/>
        <w:ind w:left="0" w:right="618"/>
        <w:jc w:val="center"/>
      </w:pPr>
    </w:p>
    <w:p w:rsidR="001D3DCE" w:rsidRDefault="001D3DCE">
      <w:pPr>
        <w:pStyle w:val="a3"/>
        <w:ind w:left="4440"/>
        <w:rPr>
          <w:sz w:val="20"/>
        </w:rPr>
      </w:pPr>
    </w:p>
    <w:p w:rsidR="001D3DCE" w:rsidRDefault="001D3DCE">
      <w:pPr>
        <w:pStyle w:val="a3"/>
        <w:spacing w:before="6"/>
        <w:ind w:left="0"/>
        <w:rPr>
          <w:sz w:val="18"/>
        </w:rPr>
      </w:pPr>
    </w:p>
    <w:p w:rsidR="001D3DCE" w:rsidRDefault="003C33D3">
      <w:pPr>
        <w:pStyle w:val="1"/>
        <w:spacing w:before="89"/>
        <w:ind w:left="1507" w:right="1800" w:firstLine="1915"/>
      </w:pP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 w:rsidR="00480FA4">
        <w:rPr>
          <w:spacing w:val="-3"/>
        </w:rPr>
        <w:t>ОБРАЗОВАНИЯ «УСТЬ-МУНИНСКОЕ СЕЛЬСКОЕ ПОСЕЛЕНИЕ»</w:t>
      </w:r>
    </w:p>
    <w:p w:rsidR="00480FA4" w:rsidRDefault="00480FA4">
      <w:pPr>
        <w:spacing w:line="480" w:lineRule="auto"/>
        <w:ind w:left="3024" w:right="3211" w:hanging="96"/>
        <w:rPr>
          <w:b/>
          <w:sz w:val="28"/>
        </w:rPr>
      </w:pPr>
      <w:r>
        <w:rPr>
          <w:b/>
          <w:sz w:val="28"/>
        </w:rPr>
        <w:t>МАЙМИНСКОГО РАЙОНА РЕСПУБЛИКИ АЛТАЙ</w:t>
      </w:r>
    </w:p>
    <w:p w:rsidR="001D3DCE" w:rsidRDefault="003C33D3">
      <w:pPr>
        <w:spacing w:line="480" w:lineRule="auto"/>
        <w:ind w:left="3024" w:right="3211" w:hanging="96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 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Е</w:t>
      </w:r>
      <w:r w:rsidR="007B5D38">
        <w:rPr>
          <w:b/>
          <w:sz w:val="28"/>
        </w:rPr>
        <w:t xml:space="preserve">     ПРОЕКТ</w:t>
      </w:r>
    </w:p>
    <w:p w:rsidR="001D3DCE" w:rsidRDefault="003C33D3">
      <w:pPr>
        <w:pStyle w:val="a3"/>
        <w:tabs>
          <w:tab w:val="left" w:pos="1938"/>
          <w:tab w:val="left" w:pos="3539"/>
          <w:tab w:val="left" w:pos="4017"/>
          <w:tab w:val="left" w:pos="4579"/>
        </w:tabs>
        <w:spacing w:line="317" w:lineRule="exact"/>
        <w:ind w:left="0" w:right="296"/>
        <w:jc w:val="center"/>
      </w:pPr>
      <w:r>
        <w:t>от</w:t>
      </w:r>
      <w:r>
        <w:rPr>
          <w:u w:val="single"/>
        </w:rPr>
        <w:tab/>
      </w:r>
      <w:r w:rsidR="00B83BD1">
        <w:t>20__</w:t>
      </w:r>
      <w:r>
        <w:rPr>
          <w:spacing w:val="-2"/>
        </w:rPr>
        <w:t xml:space="preserve"> </w:t>
      </w:r>
      <w:r>
        <w:t>года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DCE" w:rsidRDefault="001D3DCE">
      <w:pPr>
        <w:pStyle w:val="a3"/>
        <w:spacing w:before="2"/>
        <w:ind w:left="0"/>
        <w:rPr>
          <w:sz w:val="20"/>
        </w:rPr>
      </w:pPr>
    </w:p>
    <w:p w:rsidR="001D3DCE" w:rsidRDefault="00480FA4">
      <w:pPr>
        <w:pStyle w:val="a3"/>
        <w:spacing w:before="89"/>
        <w:ind w:left="0" w:right="300"/>
        <w:jc w:val="center"/>
      </w:pPr>
      <w:r>
        <w:t xml:space="preserve">с. </w:t>
      </w:r>
      <w:proofErr w:type="spellStart"/>
      <w:r>
        <w:t>Усть</w:t>
      </w:r>
      <w:proofErr w:type="spellEnd"/>
      <w:r>
        <w:t>-Муны</w:t>
      </w:r>
    </w:p>
    <w:p w:rsidR="001D3DCE" w:rsidRDefault="001D3DCE">
      <w:pPr>
        <w:pStyle w:val="a3"/>
        <w:spacing w:before="7"/>
        <w:ind w:left="0"/>
        <w:rPr>
          <w:sz w:val="20"/>
        </w:rPr>
      </w:pPr>
    </w:p>
    <w:p w:rsidR="001D3DCE" w:rsidRDefault="003C33D3">
      <w:pPr>
        <w:pStyle w:val="1"/>
        <w:spacing w:before="89"/>
        <w:ind w:right="3629"/>
      </w:pPr>
      <w:r>
        <w:t>Об утверждении Программы по использованию</w:t>
      </w:r>
      <w:r>
        <w:rPr>
          <w:spacing w:val="-67"/>
        </w:rPr>
        <w:t xml:space="preserve"> </w:t>
      </w:r>
      <w:r>
        <w:t xml:space="preserve">и охране земель на территории </w:t>
      </w:r>
      <w:r w:rsidR="00480FA4">
        <w:t>м</w:t>
      </w:r>
      <w:r>
        <w:t xml:space="preserve">униципального </w:t>
      </w:r>
      <w:r w:rsidR="00480FA4">
        <w:t>образования «</w:t>
      </w:r>
      <w:proofErr w:type="spellStart"/>
      <w:r w:rsidR="00480FA4">
        <w:t>Усть-</w:t>
      </w:r>
      <w:bookmarkStart w:id="0" w:name="_GoBack"/>
      <w:bookmarkEnd w:id="0"/>
      <w:r w:rsidR="00480FA4">
        <w:t>Мунинское</w:t>
      </w:r>
      <w:proofErr w:type="spellEnd"/>
      <w:r w:rsidR="00480FA4">
        <w:t xml:space="preserve"> сельское поселение»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</w:t>
      </w:r>
      <w:r w:rsidR="00480FA4">
        <w:t>20</w:t>
      </w:r>
      <w:r>
        <w:t>-202</w:t>
      </w:r>
      <w:r w:rsidR="00480FA4">
        <w:t>5</w:t>
      </w:r>
      <w:r>
        <w:t xml:space="preserve"> годы</w:t>
      </w:r>
    </w:p>
    <w:p w:rsidR="001D3DCE" w:rsidRDefault="001D3DCE">
      <w:pPr>
        <w:pStyle w:val="a3"/>
        <w:spacing w:before="10"/>
        <w:ind w:left="0"/>
        <w:rPr>
          <w:b/>
          <w:sz w:val="19"/>
        </w:rPr>
      </w:pPr>
    </w:p>
    <w:p w:rsidR="001D3DCE" w:rsidRDefault="003C33D3">
      <w:pPr>
        <w:pStyle w:val="a3"/>
        <w:spacing w:before="89"/>
        <w:ind w:left="809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11,</w:t>
      </w:r>
      <w:r>
        <w:rPr>
          <w:spacing w:val="35"/>
        </w:rPr>
        <w:t xml:space="preserve"> </w:t>
      </w:r>
      <w:r>
        <w:t>13</w:t>
      </w:r>
      <w:r>
        <w:rPr>
          <w:spacing w:val="35"/>
        </w:rPr>
        <w:t xml:space="preserve"> </w:t>
      </w:r>
      <w:r>
        <w:t>Земельного</w:t>
      </w:r>
      <w:r>
        <w:rPr>
          <w:spacing w:val="35"/>
        </w:rPr>
        <w:t xml:space="preserve"> </w:t>
      </w:r>
      <w:r>
        <w:t>кодекса</w:t>
      </w:r>
      <w:r>
        <w:rPr>
          <w:spacing w:val="37"/>
        </w:rPr>
        <w:t xml:space="preserve"> </w:t>
      </w:r>
      <w:r>
        <w:t>РФ,</w:t>
      </w:r>
      <w:r>
        <w:rPr>
          <w:spacing w:val="34"/>
        </w:rPr>
        <w:t xml:space="preserve"> </w:t>
      </w:r>
      <w:r>
        <w:t>Федеральным</w:t>
      </w:r>
    </w:p>
    <w:p w:rsidR="001D3DCE" w:rsidRDefault="003C33D3">
      <w:pPr>
        <w:pStyle w:val="a3"/>
        <w:ind w:right="399"/>
        <w:jc w:val="both"/>
        <w:rPr>
          <w:b/>
        </w:rPr>
      </w:pPr>
      <w:r>
        <w:t>законом от 06 октября 2003 г. № 131-ФЗ «Об общих принципах организации</w:t>
      </w:r>
      <w:r>
        <w:rPr>
          <w:spacing w:val="1"/>
        </w:rPr>
        <w:t xml:space="preserve"> </w:t>
      </w:r>
      <w:r>
        <w:t xml:space="preserve">местного самоуправления в Российской Федерации», на основании </w:t>
      </w:r>
      <w:proofErr w:type="gramStart"/>
      <w:r>
        <w:t>Устава</w:t>
      </w:r>
      <w:r>
        <w:rPr>
          <w:spacing w:val="1"/>
        </w:rPr>
        <w:t xml:space="preserve">  </w:t>
      </w:r>
      <w:r>
        <w:t>муниципального</w:t>
      </w:r>
      <w:proofErr w:type="gramEnd"/>
      <w:r>
        <w:rPr>
          <w:spacing w:val="1"/>
        </w:rPr>
        <w:t xml:space="preserve"> </w:t>
      </w:r>
      <w:r w:rsidR="00480FA4">
        <w:rPr>
          <w:spacing w:val="1"/>
        </w:rPr>
        <w:t>образования «</w:t>
      </w:r>
      <w:proofErr w:type="spellStart"/>
      <w:r w:rsidR="00480FA4">
        <w:rPr>
          <w:spacing w:val="1"/>
        </w:rPr>
        <w:t>Усть-Мунинское</w:t>
      </w:r>
      <w:proofErr w:type="spellEnd"/>
      <w:r w:rsidR="00480FA4">
        <w:rPr>
          <w:spacing w:val="1"/>
        </w:rPr>
        <w:t xml:space="preserve"> сельское поселение»</w:t>
      </w:r>
      <w:r>
        <w:rPr>
          <w:spacing w:val="-2"/>
        </w:rPr>
        <w:t xml:space="preserve"> </w:t>
      </w:r>
      <w:r>
        <w:rPr>
          <w:b/>
        </w:rPr>
        <w:t>ПОСТАНОВЛЯЕТ:</w:t>
      </w:r>
    </w:p>
    <w:p w:rsidR="00480FA4" w:rsidRDefault="00480FA4">
      <w:pPr>
        <w:pStyle w:val="a3"/>
        <w:ind w:right="399"/>
        <w:jc w:val="both"/>
        <w:rPr>
          <w:b/>
        </w:rPr>
      </w:pPr>
    </w:p>
    <w:p w:rsidR="001D3DCE" w:rsidRDefault="003C33D3">
      <w:pPr>
        <w:pStyle w:val="a4"/>
        <w:numPr>
          <w:ilvl w:val="0"/>
          <w:numId w:val="4"/>
        </w:numPr>
        <w:tabs>
          <w:tab w:val="left" w:pos="810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настоящую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8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480FA4">
        <w:rPr>
          <w:spacing w:val="1"/>
          <w:sz w:val="28"/>
        </w:rPr>
        <w:t>образования «</w:t>
      </w:r>
      <w:proofErr w:type="spellStart"/>
      <w:r w:rsidR="00480FA4">
        <w:rPr>
          <w:spacing w:val="1"/>
          <w:sz w:val="28"/>
        </w:rPr>
        <w:t>Усть-Мунинское</w:t>
      </w:r>
      <w:proofErr w:type="spellEnd"/>
      <w:r w:rsidR="00480FA4">
        <w:rPr>
          <w:spacing w:val="1"/>
          <w:sz w:val="28"/>
        </w:rPr>
        <w:t xml:space="preserve"> сельское </w:t>
      </w:r>
      <w:proofErr w:type="gramStart"/>
      <w:r w:rsidR="00480FA4">
        <w:rPr>
          <w:spacing w:val="1"/>
          <w:sz w:val="28"/>
        </w:rPr>
        <w:t xml:space="preserve">поселение» 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1D3DCE" w:rsidRDefault="003C33D3">
      <w:pPr>
        <w:pStyle w:val="a4"/>
        <w:numPr>
          <w:ilvl w:val="0"/>
          <w:numId w:val="4"/>
        </w:numPr>
        <w:tabs>
          <w:tab w:val="left" w:pos="810"/>
        </w:tabs>
        <w:ind w:firstLine="0"/>
        <w:jc w:val="both"/>
        <w:rPr>
          <w:sz w:val="28"/>
        </w:rPr>
      </w:pPr>
      <w:r>
        <w:rPr>
          <w:sz w:val="28"/>
        </w:rPr>
        <w:t>Опубликовать настоящее постановление в газете «</w:t>
      </w:r>
      <w:r w:rsidR="00480FA4">
        <w:rPr>
          <w:sz w:val="28"/>
        </w:rPr>
        <w:t>Сельчанка</w:t>
      </w:r>
      <w:r>
        <w:rPr>
          <w:sz w:val="28"/>
        </w:rPr>
        <w:t>»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 w:rsidR="00480FA4">
        <w:rPr>
          <w:spacing w:val="-3"/>
          <w:sz w:val="28"/>
        </w:rPr>
        <w:t>образования</w:t>
      </w:r>
      <w:r>
        <w:rPr>
          <w:spacing w:val="-1"/>
          <w:sz w:val="28"/>
        </w:rPr>
        <w:t xml:space="preserve"> </w:t>
      </w:r>
      <w:r w:rsidR="00480FA4">
        <w:rPr>
          <w:spacing w:val="-1"/>
          <w:sz w:val="28"/>
        </w:rPr>
        <w:t>«</w:t>
      </w:r>
      <w:proofErr w:type="spellStart"/>
      <w:r w:rsidR="00480FA4">
        <w:rPr>
          <w:spacing w:val="-1"/>
          <w:sz w:val="28"/>
        </w:rPr>
        <w:t>Усть-Мунинское</w:t>
      </w:r>
      <w:proofErr w:type="spellEnd"/>
      <w:r w:rsidR="00480FA4">
        <w:rPr>
          <w:spacing w:val="-1"/>
          <w:sz w:val="28"/>
        </w:rPr>
        <w:t xml:space="preserve"> сельское поселение»</w:t>
      </w:r>
      <w:r>
        <w:rPr>
          <w:sz w:val="28"/>
        </w:rPr>
        <w:t>.</w:t>
      </w:r>
    </w:p>
    <w:p w:rsidR="001D3DCE" w:rsidRDefault="001D3DCE">
      <w:pPr>
        <w:jc w:val="both"/>
        <w:rPr>
          <w:sz w:val="28"/>
        </w:rPr>
        <w:sectPr w:rsidR="001D3DCE">
          <w:type w:val="continuous"/>
          <w:pgSz w:w="11900" w:h="16840"/>
          <w:pgMar w:top="200" w:right="440" w:bottom="280" w:left="1600" w:header="720" w:footer="720" w:gutter="0"/>
          <w:cols w:space="720"/>
        </w:sectPr>
      </w:pPr>
    </w:p>
    <w:p w:rsidR="001D3DCE" w:rsidRDefault="003C33D3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2323"/>
          <w:tab w:val="left" w:pos="4301"/>
          <w:tab w:val="left" w:pos="5547"/>
          <w:tab w:val="left" w:pos="5885"/>
          <w:tab w:val="left" w:pos="6646"/>
        </w:tabs>
        <w:ind w:right="38" w:firstLine="0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z w:val="28"/>
        </w:rPr>
        <w:tab/>
        <w:t>постановление</w:t>
      </w:r>
      <w:r>
        <w:rPr>
          <w:sz w:val="28"/>
        </w:rPr>
        <w:tab/>
        <w:t>вступает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</w:r>
      <w:r>
        <w:rPr>
          <w:spacing w:val="-2"/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опубликования.</w:t>
      </w:r>
    </w:p>
    <w:p w:rsidR="001D3DCE" w:rsidRDefault="003C33D3">
      <w:pPr>
        <w:pStyle w:val="a3"/>
        <w:tabs>
          <w:tab w:val="left" w:pos="730"/>
        </w:tabs>
      </w:pPr>
      <w:r>
        <w:br w:type="column"/>
      </w:r>
      <w:r>
        <w:lastRenderedPageBreak/>
        <w:t>дня</w:t>
      </w:r>
      <w:r>
        <w:tab/>
        <w:t>официального</w:t>
      </w:r>
    </w:p>
    <w:p w:rsidR="001D3DCE" w:rsidRDefault="001D3DCE">
      <w:pPr>
        <w:sectPr w:rsidR="001D3DCE">
          <w:type w:val="continuous"/>
          <w:pgSz w:w="11900" w:h="16840"/>
          <w:pgMar w:top="200" w:right="440" w:bottom="280" w:left="1600" w:header="720" w:footer="720" w:gutter="0"/>
          <w:cols w:num="2" w:space="720" w:equalWidth="0">
            <w:col w:w="6952" w:space="66"/>
            <w:col w:w="2842"/>
          </w:cols>
        </w:sectPr>
      </w:pPr>
    </w:p>
    <w:p w:rsidR="001D3DCE" w:rsidRDefault="003C33D3" w:rsidP="00480FA4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line="321" w:lineRule="exact"/>
        <w:ind w:left="809" w:right="0" w:hanging="709"/>
      </w:pPr>
      <w:r>
        <w:rPr>
          <w:sz w:val="28"/>
        </w:rPr>
        <w:lastRenderedPageBreak/>
        <w:t>Контроль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9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9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9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95"/>
          <w:sz w:val="28"/>
        </w:rPr>
        <w:t xml:space="preserve"> </w:t>
      </w:r>
      <w:r w:rsidR="00480FA4">
        <w:rPr>
          <w:sz w:val="28"/>
        </w:rPr>
        <w:t>оставляю за собой.</w:t>
      </w:r>
    </w:p>
    <w:p w:rsidR="001D3DCE" w:rsidRDefault="001D3DCE">
      <w:pPr>
        <w:pStyle w:val="a3"/>
        <w:ind w:left="0"/>
        <w:rPr>
          <w:sz w:val="20"/>
        </w:rPr>
      </w:pPr>
    </w:p>
    <w:p w:rsidR="001D3DCE" w:rsidRDefault="001D3DCE">
      <w:pPr>
        <w:pStyle w:val="a3"/>
        <w:spacing w:before="9"/>
        <w:ind w:left="0"/>
      </w:pPr>
    </w:p>
    <w:p w:rsidR="00480FA4" w:rsidRPr="00480FA4" w:rsidRDefault="003C33D3" w:rsidP="00480FA4">
      <w:pPr>
        <w:pStyle w:val="1"/>
        <w:spacing w:before="89" w:line="322" w:lineRule="exact"/>
        <w:rPr>
          <w:b w:val="0"/>
        </w:rPr>
      </w:pPr>
      <w:r w:rsidRPr="00480FA4">
        <w:rPr>
          <w:b w:val="0"/>
        </w:rPr>
        <w:t>Глава</w:t>
      </w:r>
      <w:r w:rsidRPr="00480FA4">
        <w:rPr>
          <w:b w:val="0"/>
          <w:spacing w:val="-3"/>
        </w:rPr>
        <w:t xml:space="preserve"> </w:t>
      </w:r>
      <w:r w:rsidR="00480FA4" w:rsidRPr="00480FA4">
        <w:rPr>
          <w:b w:val="0"/>
          <w:spacing w:val="-3"/>
        </w:rPr>
        <w:t xml:space="preserve">муниципального </w:t>
      </w:r>
      <w:r w:rsidR="00480FA4" w:rsidRPr="00480FA4">
        <w:rPr>
          <w:b w:val="0"/>
        </w:rPr>
        <w:t xml:space="preserve">образования </w:t>
      </w:r>
    </w:p>
    <w:p w:rsidR="001D3DCE" w:rsidRPr="00480FA4" w:rsidRDefault="00480FA4" w:rsidP="00480FA4">
      <w:pPr>
        <w:pStyle w:val="1"/>
        <w:spacing w:before="89" w:line="322" w:lineRule="exact"/>
        <w:rPr>
          <w:b w:val="0"/>
        </w:rPr>
      </w:pPr>
      <w:r w:rsidRPr="00480FA4">
        <w:rPr>
          <w:b w:val="0"/>
        </w:rPr>
        <w:t>«</w:t>
      </w:r>
      <w:proofErr w:type="spellStart"/>
      <w:r w:rsidRPr="00480FA4">
        <w:rPr>
          <w:b w:val="0"/>
        </w:rPr>
        <w:t>Усть-Мунинское</w:t>
      </w:r>
      <w:proofErr w:type="spellEnd"/>
      <w:r w:rsidRPr="00480FA4">
        <w:rPr>
          <w:b w:val="0"/>
        </w:rPr>
        <w:t xml:space="preserve"> сельское поселение</w:t>
      </w:r>
      <w:r w:rsidR="003C33D3" w:rsidRPr="00480FA4">
        <w:rPr>
          <w:b w:val="0"/>
        </w:rPr>
        <w:tab/>
      </w:r>
      <w:r>
        <w:rPr>
          <w:b w:val="0"/>
        </w:rPr>
        <w:t xml:space="preserve">                                              </w:t>
      </w:r>
      <w:proofErr w:type="spellStart"/>
      <w:r>
        <w:rPr>
          <w:b w:val="0"/>
        </w:rPr>
        <w:t>А.В.Ещев</w:t>
      </w:r>
      <w:proofErr w:type="spellEnd"/>
    </w:p>
    <w:p w:rsidR="001D3DCE" w:rsidRDefault="001D3DCE">
      <w:pPr>
        <w:rPr>
          <w:sz w:val="28"/>
        </w:rPr>
        <w:sectPr w:rsidR="001D3DCE">
          <w:type w:val="continuous"/>
          <w:pgSz w:w="11900" w:h="16840"/>
          <w:pgMar w:top="200" w:right="440" w:bottom="280" w:left="1600" w:header="720" w:footer="720" w:gutter="0"/>
          <w:cols w:space="720"/>
        </w:sectPr>
      </w:pPr>
    </w:p>
    <w:p w:rsidR="001D3DCE" w:rsidRDefault="003C33D3" w:rsidP="00480FA4">
      <w:pPr>
        <w:spacing w:before="80" w:line="274" w:lineRule="exact"/>
        <w:ind w:left="553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464AE9" w:rsidRDefault="00464AE9" w:rsidP="00480FA4">
      <w:pPr>
        <w:spacing w:before="80" w:line="274" w:lineRule="exact"/>
        <w:ind w:left="553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464AE9" w:rsidRDefault="00464AE9" w:rsidP="00480FA4">
      <w:pPr>
        <w:spacing w:before="80" w:line="274" w:lineRule="exact"/>
        <w:ind w:left="5530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464AE9" w:rsidRPr="00464AE9" w:rsidRDefault="00464AE9" w:rsidP="00480FA4">
      <w:pPr>
        <w:spacing w:before="80" w:line="274" w:lineRule="exact"/>
        <w:ind w:left="5530"/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Усть-Мунинское</w:t>
      </w:r>
      <w:proofErr w:type="spellEnd"/>
      <w:r>
        <w:rPr>
          <w:sz w:val="24"/>
        </w:rPr>
        <w:t xml:space="preserve"> сельское поселение»</w:t>
      </w:r>
    </w:p>
    <w:p w:rsidR="001D3DCE" w:rsidRDefault="003C33D3" w:rsidP="00480FA4">
      <w:pPr>
        <w:tabs>
          <w:tab w:val="left" w:pos="1462"/>
          <w:tab w:val="left" w:pos="3276"/>
        </w:tabs>
        <w:ind w:left="101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464AE9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D3DCE" w:rsidRDefault="001D3DCE" w:rsidP="00480FA4">
      <w:pPr>
        <w:pStyle w:val="a3"/>
        <w:ind w:left="0"/>
        <w:jc w:val="right"/>
        <w:rPr>
          <w:sz w:val="20"/>
        </w:rPr>
      </w:pPr>
    </w:p>
    <w:p w:rsidR="001D3DCE" w:rsidRDefault="001D3DCE">
      <w:pPr>
        <w:pStyle w:val="a3"/>
        <w:spacing w:before="6"/>
        <w:ind w:left="0"/>
        <w:rPr>
          <w:sz w:val="24"/>
        </w:rPr>
      </w:pPr>
    </w:p>
    <w:p w:rsidR="001D3DCE" w:rsidRDefault="003C33D3">
      <w:pPr>
        <w:pStyle w:val="1"/>
        <w:spacing w:before="89"/>
        <w:ind w:left="552" w:right="296"/>
        <w:jc w:val="center"/>
      </w:pPr>
      <w:r>
        <w:t>ПРОГРАММА</w:t>
      </w:r>
    </w:p>
    <w:p w:rsidR="001D3DCE" w:rsidRDefault="003C33D3">
      <w:pPr>
        <w:spacing w:before="226" w:line="180" w:lineRule="auto"/>
        <w:ind w:left="543" w:firstLine="144"/>
        <w:rPr>
          <w:b/>
          <w:sz w:val="28"/>
        </w:rPr>
      </w:pPr>
      <w:r>
        <w:rPr>
          <w:b/>
          <w:sz w:val="28"/>
        </w:rPr>
        <w:t xml:space="preserve">«По использованию и охране земель на </w:t>
      </w:r>
      <w:proofErr w:type="gramStart"/>
      <w:r>
        <w:rPr>
          <w:b/>
          <w:sz w:val="28"/>
        </w:rPr>
        <w:t>территории</w:t>
      </w:r>
      <w:r w:rsidR="00464AE9">
        <w:rPr>
          <w:b/>
          <w:sz w:val="28"/>
        </w:rPr>
        <w:t xml:space="preserve">  </w:t>
      </w:r>
      <w:r>
        <w:rPr>
          <w:b/>
          <w:sz w:val="28"/>
        </w:rPr>
        <w:t>муниципального</w:t>
      </w:r>
      <w:proofErr w:type="gramEnd"/>
      <w:r>
        <w:rPr>
          <w:b/>
          <w:spacing w:val="-3"/>
          <w:sz w:val="28"/>
        </w:rPr>
        <w:t xml:space="preserve"> </w:t>
      </w:r>
      <w:r w:rsidR="00464AE9">
        <w:rPr>
          <w:b/>
          <w:spacing w:val="-3"/>
          <w:sz w:val="28"/>
        </w:rPr>
        <w:t>образования «</w:t>
      </w:r>
      <w:proofErr w:type="spellStart"/>
      <w:r w:rsidR="00464AE9">
        <w:rPr>
          <w:b/>
          <w:spacing w:val="-3"/>
          <w:sz w:val="28"/>
        </w:rPr>
        <w:t>Усть-Мунинское</w:t>
      </w:r>
      <w:proofErr w:type="spellEnd"/>
      <w:r w:rsidR="00464AE9">
        <w:rPr>
          <w:b/>
          <w:spacing w:val="-3"/>
          <w:sz w:val="28"/>
        </w:rPr>
        <w:t xml:space="preserve"> сельское поселение»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 w:rsidR="00464AE9">
        <w:rPr>
          <w:b/>
          <w:sz w:val="28"/>
        </w:rPr>
        <w:t>20</w:t>
      </w:r>
      <w:r>
        <w:rPr>
          <w:b/>
          <w:sz w:val="28"/>
        </w:rPr>
        <w:t>-202</w:t>
      </w:r>
      <w:r w:rsidR="00464AE9"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годы»</w:t>
      </w:r>
    </w:p>
    <w:p w:rsidR="001D3DCE" w:rsidRDefault="001D3DCE">
      <w:pPr>
        <w:pStyle w:val="a3"/>
        <w:spacing w:before="8"/>
        <w:ind w:left="0"/>
        <w:rPr>
          <w:b/>
          <w:sz w:val="27"/>
        </w:rPr>
      </w:pPr>
    </w:p>
    <w:p w:rsidR="001D3DCE" w:rsidRDefault="003C33D3">
      <w:pPr>
        <w:pStyle w:val="1"/>
        <w:numPr>
          <w:ilvl w:val="1"/>
          <w:numId w:val="4"/>
        </w:numPr>
        <w:tabs>
          <w:tab w:val="left" w:pos="767"/>
        </w:tabs>
        <w:spacing w:line="180" w:lineRule="auto"/>
        <w:ind w:right="818" w:hanging="2616"/>
      </w:pPr>
      <w:r>
        <w:t>Содержание проблемы и обоснование необходимости ее решения</w:t>
      </w:r>
      <w:r>
        <w:rPr>
          <w:spacing w:val="-67"/>
        </w:rPr>
        <w:t xml:space="preserve"> </w:t>
      </w:r>
      <w:r>
        <w:t>программными</w:t>
      </w:r>
      <w:r>
        <w:rPr>
          <w:spacing w:val="-3"/>
        </w:rPr>
        <w:t xml:space="preserve"> </w:t>
      </w:r>
      <w:r>
        <w:t>методами</w:t>
      </w:r>
    </w:p>
    <w:p w:rsidR="001D3DCE" w:rsidRDefault="001D3DCE">
      <w:pPr>
        <w:pStyle w:val="a3"/>
        <w:spacing w:before="5"/>
        <w:ind w:left="0"/>
        <w:rPr>
          <w:b/>
          <w:sz w:val="27"/>
        </w:rPr>
      </w:pPr>
    </w:p>
    <w:p w:rsidR="001D3DCE" w:rsidRDefault="003C33D3">
      <w:pPr>
        <w:pStyle w:val="a3"/>
        <w:ind w:right="398"/>
        <w:jc w:val="both"/>
      </w:pPr>
      <w:r>
        <w:t>Земля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связано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водами,</w:t>
      </w:r>
      <w:r>
        <w:rPr>
          <w:spacing w:val="1"/>
        </w:rPr>
        <w:t xml:space="preserve"> </w:t>
      </w:r>
      <w:r>
        <w:t>лесами,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растительным миром, полезными ископаемыми и иными ценностями недр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использование других природных ресурсов. При этом бесхозяйственность по</w:t>
      </w:r>
      <w:r>
        <w:rPr>
          <w:spacing w:val="1"/>
        </w:rPr>
        <w:t xml:space="preserve"> </w:t>
      </w:r>
      <w:r>
        <w:t>отношению к земле немедленно наносит или в недалеком будущем будет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химическому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радиоактивному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ухудшением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природного комплекса</w:t>
      </w:r>
    </w:p>
    <w:p w:rsidR="001D3DCE" w:rsidRDefault="003C33D3">
      <w:pPr>
        <w:pStyle w:val="a3"/>
        <w:spacing w:before="1"/>
        <w:ind w:right="399"/>
        <w:jc w:val="both"/>
      </w:pPr>
      <w:r>
        <w:t>Земля</w:t>
      </w:r>
      <w:r>
        <w:rPr>
          <w:spacing w:val="12"/>
        </w:rPr>
        <w:t xml:space="preserve"> </w:t>
      </w:r>
      <w:r>
        <w:t>используется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охраняется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основа</w:t>
      </w:r>
      <w:r>
        <w:rPr>
          <w:spacing w:val="14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 народов, проживающих на соответствующей территории. Эта</w:t>
      </w:r>
      <w:r>
        <w:rPr>
          <w:spacing w:val="-67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землепользователей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1D3DCE" w:rsidRDefault="003C33D3">
      <w:pPr>
        <w:pStyle w:val="a3"/>
        <w:spacing w:before="1"/>
        <w:ind w:right="398" w:firstLine="708"/>
        <w:jc w:val="both"/>
      </w:pPr>
      <w:r>
        <w:t>Использование значительных объемов земельного фонда в различных</w:t>
      </w:r>
      <w:r>
        <w:rPr>
          <w:spacing w:val="1"/>
        </w:rPr>
        <w:t xml:space="preserve"> </w:t>
      </w:r>
      <w:r>
        <w:t>целях накладывает определенные обязательства по сохранению природной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взаимосвязано. Поэтому нарушение правильного функционирования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дисбалансу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нарушению целостности экосистемы. Территории природного комплекса -</w:t>
      </w:r>
      <w:r>
        <w:rPr>
          <w:spacing w:val="1"/>
        </w:rPr>
        <w:t xml:space="preserve"> </w:t>
      </w:r>
      <w:r>
        <w:t>лесные</w:t>
      </w:r>
      <w:r>
        <w:rPr>
          <w:spacing w:val="1"/>
        </w:rPr>
        <w:t xml:space="preserve"> </w:t>
      </w:r>
      <w:r>
        <w:t>массивы,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овражные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озелененные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7"/>
        </w:rPr>
        <w:t xml:space="preserve"> </w:t>
      </w:r>
      <w:r>
        <w:t>природоохранные</w:t>
      </w:r>
      <w:r>
        <w:rPr>
          <w:spacing w:val="18"/>
        </w:rPr>
        <w:t xml:space="preserve"> </w:t>
      </w:r>
      <w:r>
        <w:t>зоны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другие,</w:t>
      </w:r>
      <w:r>
        <w:rPr>
          <w:spacing w:val="18"/>
        </w:rPr>
        <w:t xml:space="preserve"> </w:t>
      </w:r>
      <w:r>
        <w:t>выполняют</w:t>
      </w:r>
      <w:r>
        <w:rPr>
          <w:spacing w:val="17"/>
        </w:rPr>
        <w:t xml:space="preserve"> </w:t>
      </w:r>
      <w:r>
        <w:t>важнейшую</w:t>
      </w:r>
      <w:r>
        <w:rPr>
          <w:spacing w:val="19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района.</w:t>
      </w:r>
    </w:p>
    <w:p w:rsidR="001D3DCE" w:rsidRDefault="003C33D3">
      <w:pPr>
        <w:pStyle w:val="a3"/>
        <w:ind w:right="399" w:firstLine="708"/>
        <w:jc w:val="both"/>
      </w:pPr>
      <w:r>
        <w:t>Программа</w:t>
      </w:r>
      <w:r w:rsidR="00934EF7"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934EF7">
        <w:rPr>
          <w:spacing w:val="1"/>
        </w:rPr>
        <w:t>муниципального образования «</w:t>
      </w:r>
      <w:proofErr w:type="spellStart"/>
      <w:r w:rsidR="00934EF7">
        <w:rPr>
          <w:spacing w:val="1"/>
        </w:rPr>
        <w:t>Усть-Мунинское</w:t>
      </w:r>
      <w:proofErr w:type="spellEnd"/>
      <w:r w:rsidR="00934EF7">
        <w:rPr>
          <w:spacing w:val="1"/>
        </w:rPr>
        <w:t xml:space="preserve"> сельское поселение»</w:t>
      </w:r>
      <w:r>
        <w:t xml:space="preserve"> на 20</w:t>
      </w:r>
      <w:r w:rsidR="00934EF7">
        <w:t>20</w:t>
      </w:r>
      <w:r>
        <w:t>-202</w:t>
      </w:r>
      <w:r w:rsidR="00934EF7">
        <w:t>5</w:t>
      </w:r>
      <w:r>
        <w:t xml:space="preserve"> годы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1D3DCE" w:rsidRDefault="003C33D3">
      <w:pPr>
        <w:pStyle w:val="a3"/>
        <w:ind w:right="399" w:firstLine="708"/>
        <w:jc w:val="both"/>
      </w:pPr>
      <w:r>
        <w:t>Нерациональное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потребительское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бесхозяйственное отношение к ней приводят к нарушению выполняемых ею</w:t>
      </w:r>
      <w:r>
        <w:rPr>
          <w:spacing w:val="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снижению</w:t>
      </w:r>
      <w:r>
        <w:rPr>
          <w:spacing w:val="-4"/>
        </w:rPr>
        <w:t xml:space="preserve"> </w:t>
      </w:r>
      <w:r>
        <w:t>природных свойств.</w:t>
      </w:r>
    </w:p>
    <w:p w:rsidR="001D3DCE" w:rsidRDefault="003C33D3">
      <w:pPr>
        <w:pStyle w:val="a3"/>
        <w:ind w:right="401" w:firstLine="708"/>
        <w:jc w:val="both"/>
      </w:pPr>
      <w:r>
        <w:t>Охрана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землепользование.</w:t>
      </w:r>
    </w:p>
    <w:p w:rsidR="001D3DCE" w:rsidRDefault="001D3DCE">
      <w:pPr>
        <w:jc w:val="both"/>
        <w:sectPr w:rsidR="001D3DCE">
          <w:pgSz w:w="11900" w:h="16840"/>
          <w:pgMar w:top="200" w:right="440" w:bottom="280" w:left="1600" w:header="720" w:footer="720" w:gutter="0"/>
          <w:cols w:space="720"/>
        </w:sectPr>
      </w:pPr>
    </w:p>
    <w:p w:rsidR="001D3DCE" w:rsidRDefault="003C33D3">
      <w:pPr>
        <w:pStyle w:val="a3"/>
        <w:spacing w:before="76"/>
        <w:ind w:right="397" w:firstLine="708"/>
        <w:jc w:val="both"/>
      </w:pPr>
      <w:r>
        <w:lastRenderedPageBreak/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AC2006">
        <w:rPr>
          <w:spacing w:val="1"/>
        </w:rPr>
        <w:t>образования «</w:t>
      </w:r>
      <w:proofErr w:type="spellStart"/>
      <w:r w:rsidR="00AC2006">
        <w:rPr>
          <w:spacing w:val="1"/>
        </w:rPr>
        <w:t>Усть-Мунинское</w:t>
      </w:r>
      <w:proofErr w:type="spellEnd"/>
      <w:r w:rsidR="00AC2006">
        <w:rPr>
          <w:spacing w:val="1"/>
        </w:rPr>
        <w:t xml:space="preserve"> сельское поселение»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C2006">
        <w:rPr>
          <w:spacing w:val="1"/>
        </w:rPr>
        <w:t>сельского поселения</w:t>
      </w:r>
      <w:r>
        <w:t>) и экологически безопасной жизнедеятельности его</w:t>
      </w:r>
      <w:r>
        <w:rPr>
          <w:spacing w:val="1"/>
        </w:rPr>
        <w:t xml:space="preserve"> </w:t>
      </w:r>
      <w:r>
        <w:t>жителей на современном этапе тесно связаны с решением вопросов охраны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AC2006">
        <w:rPr>
          <w:spacing w:val="1"/>
        </w:rPr>
        <w:t xml:space="preserve">сельского поселения </w:t>
      </w:r>
      <w:r>
        <w:t>можно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местные проблемы охраны и использования земель самостоятельно, причем</w:t>
      </w:r>
      <w:r>
        <w:rPr>
          <w:spacing w:val="1"/>
        </w:rPr>
        <w:t xml:space="preserve"> </w:t>
      </w:r>
      <w:r>
        <w:t>полным,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ныне</w:t>
      </w:r>
      <w:r>
        <w:rPr>
          <w:spacing w:val="1"/>
        </w:rPr>
        <w:t xml:space="preserve"> </w:t>
      </w:r>
      <w:r>
        <w:t>живущих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будущих поколений.</w:t>
      </w:r>
    </w:p>
    <w:p w:rsidR="001D3DCE" w:rsidRDefault="001D3DCE">
      <w:pPr>
        <w:pStyle w:val="a3"/>
        <w:ind w:left="0"/>
        <w:rPr>
          <w:sz w:val="30"/>
        </w:rPr>
      </w:pPr>
    </w:p>
    <w:p w:rsidR="001D3DCE" w:rsidRDefault="003C33D3">
      <w:pPr>
        <w:pStyle w:val="1"/>
        <w:spacing w:before="216"/>
        <w:ind w:left="3675"/>
        <w:jc w:val="both"/>
      </w:pPr>
      <w:r>
        <w:t>II</w:t>
      </w:r>
      <w:r w:rsidR="00D31EBD">
        <w:t xml:space="preserve">. </w:t>
      </w:r>
      <w:r>
        <w:t>Паспорт</w:t>
      </w:r>
      <w:r>
        <w:rPr>
          <w:spacing w:val="-3"/>
        </w:rPr>
        <w:t xml:space="preserve"> </w:t>
      </w:r>
      <w:r>
        <w:t>программы.</w:t>
      </w:r>
    </w:p>
    <w:p w:rsidR="001D3DCE" w:rsidRDefault="003C33D3">
      <w:pPr>
        <w:pStyle w:val="a3"/>
        <w:spacing w:before="110"/>
        <w:ind w:right="399" w:firstLine="768"/>
        <w:jc w:val="both"/>
      </w:pPr>
      <w:r>
        <w:t>Наименование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«Программа</w:t>
      </w:r>
      <w:r w:rsidR="00D31EBD"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D31EBD"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D31EBD">
        <w:rPr>
          <w:spacing w:val="1"/>
        </w:rPr>
        <w:t>образования «</w:t>
      </w:r>
      <w:proofErr w:type="spellStart"/>
      <w:r w:rsidR="00D31EBD">
        <w:rPr>
          <w:spacing w:val="1"/>
        </w:rPr>
        <w:t>Усть-Мунинское</w:t>
      </w:r>
      <w:proofErr w:type="spellEnd"/>
      <w:r w:rsidR="00D31EBD">
        <w:rPr>
          <w:spacing w:val="1"/>
        </w:rPr>
        <w:t xml:space="preserve"> сельское поселение»</w:t>
      </w:r>
      <w:r>
        <w:rPr>
          <w:spacing w:val="-1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20</w:t>
      </w:r>
      <w:r w:rsidR="00D31EBD">
        <w:t>20</w:t>
      </w:r>
      <w:r>
        <w:t>-202</w:t>
      </w:r>
      <w:r w:rsidR="00D31EBD">
        <w:t>5</w:t>
      </w:r>
      <w:r>
        <w:rPr>
          <w:spacing w:val="-1"/>
        </w:rPr>
        <w:t xml:space="preserve"> </w:t>
      </w:r>
      <w:r>
        <w:t>годы»</w:t>
      </w:r>
      <w:r w:rsidR="00D31EBD">
        <w:t xml:space="preserve"> </w:t>
      </w:r>
      <w:r>
        <w:t>(далее-программа).</w:t>
      </w:r>
    </w:p>
    <w:p w:rsidR="001D3DCE" w:rsidRDefault="003C33D3">
      <w:pPr>
        <w:pStyle w:val="a3"/>
        <w:spacing w:before="116"/>
        <w:ind w:right="399" w:firstLine="837"/>
        <w:jc w:val="both"/>
      </w:pPr>
      <w:r>
        <w:t>Основание для разработки программы: Земельный кодекс Российской</w:t>
      </w:r>
      <w:r>
        <w:rPr>
          <w:spacing w:val="1"/>
        </w:rPr>
        <w:t xml:space="preserve"> </w:t>
      </w:r>
      <w:r>
        <w:t>Федерации.</w:t>
      </w:r>
    </w:p>
    <w:p w:rsidR="001D3DCE" w:rsidRDefault="003C33D3">
      <w:pPr>
        <w:pStyle w:val="a3"/>
        <w:ind w:right="400" w:firstLine="720"/>
        <w:jc w:val="both"/>
      </w:pPr>
      <w:r>
        <w:t>Разработчик программы:</w:t>
      </w:r>
      <w:r w:rsidR="00D31EBD">
        <w:t xml:space="preserve"> </w:t>
      </w:r>
      <w:r>
        <w:t>администрация муниципального</w:t>
      </w:r>
      <w:r>
        <w:rPr>
          <w:spacing w:val="1"/>
        </w:rPr>
        <w:t xml:space="preserve"> </w:t>
      </w:r>
      <w:r w:rsidR="00D31EBD">
        <w:rPr>
          <w:spacing w:val="1"/>
        </w:rPr>
        <w:t>образования «</w:t>
      </w:r>
      <w:proofErr w:type="spellStart"/>
      <w:r w:rsidR="00D31EBD">
        <w:rPr>
          <w:spacing w:val="1"/>
        </w:rPr>
        <w:t>Усть-Мунинское</w:t>
      </w:r>
      <w:proofErr w:type="spellEnd"/>
      <w:r w:rsidR="00D31EBD">
        <w:rPr>
          <w:spacing w:val="1"/>
        </w:rPr>
        <w:t xml:space="preserve"> сельское поселение»</w:t>
      </w:r>
      <w:r>
        <w:t>.</w:t>
      </w:r>
    </w:p>
    <w:p w:rsidR="001D3DCE" w:rsidRDefault="003C33D3">
      <w:pPr>
        <w:pStyle w:val="1"/>
        <w:spacing w:before="4" w:line="319" w:lineRule="exact"/>
        <w:ind w:left="4032"/>
        <w:jc w:val="both"/>
      </w:pPr>
      <w:r>
        <w:t>Цели</w:t>
      </w:r>
      <w:r>
        <w:rPr>
          <w:spacing w:val="-3"/>
        </w:rPr>
        <w:t xml:space="preserve"> </w:t>
      </w:r>
      <w:r>
        <w:t>программы</w:t>
      </w:r>
    </w:p>
    <w:p w:rsidR="001D3DCE" w:rsidRDefault="003C33D3">
      <w:pPr>
        <w:pStyle w:val="a4"/>
        <w:numPr>
          <w:ilvl w:val="2"/>
          <w:numId w:val="4"/>
        </w:numPr>
        <w:tabs>
          <w:tab w:val="left" w:pos="1230"/>
        </w:tabs>
        <w:ind w:firstLine="72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D3DCE" w:rsidRDefault="003C33D3">
      <w:pPr>
        <w:pStyle w:val="a4"/>
        <w:numPr>
          <w:ilvl w:val="2"/>
          <w:numId w:val="4"/>
        </w:numPr>
        <w:tabs>
          <w:tab w:val="left" w:pos="1175"/>
        </w:tabs>
        <w:ind w:firstLine="720"/>
        <w:jc w:val="both"/>
        <w:rPr>
          <w:sz w:val="28"/>
        </w:rPr>
      </w:pPr>
      <w:r>
        <w:rPr>
          <w:sz w:val="28"/>
        </w:rPr>
        <w:t>предотвращение деградации, загрязнения, захламления,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(вредных)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D3DCE" w:rsidRDefault="003C33D3">
      <w:pPr>
        <w:pStyle w:val="a4"/>
        <w:numPr>
          <w:ilvl w:val="2"/>
          <w:numId w:val="4"/>
        </w:numPr>
        <w:tabs>
          <w:tab w:val="left" w:pos="1218"/>
        </w:tabs>
        <w:ind w:right="398" w:firstLine="7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деградации,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захламлению,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(вредным)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1D3DCE" w:rsidRDefault="003C33D3">
      <w:pPr>
        <w:pStyle w:val="a4"/>
        <w:numPr>
          <w:ilvl w:val="2"/>
          <w:numId w:val="4"/>
        </w:numPr>
        <w:tabs>
          <w:tab w:val="left" w:pos="1228"/>
        </w:tabs>
        <w:ind w:right="398" w:firstLine="720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районе;</w:t>
      </w:r>
    </w:p>
    <w:p w:rsidR="001D3DCE" w:rsidRDefault="003C33D3">
      <w:pPr>
        <w:pStyle w:val="a4"/>
        <w:numPr>
          <w:ilvl w:val="2"/>
          <w:numId w:val="4"/>
        </w:numPr>
        <w:tabs>
          <w:tab w:val="left" w:pos="1192"/>
        </w:tabs>
        <w:ind w:firstLine="720"/>
        <w:jc w:val="both"/>
        <w:rPr>
          <w:sz w:val="28"/>
        </w:rPr>
      </w:pPr>
      <w:r>
        <w:rPr>
          <w:sz w:val="28"/>
        </w:rPr>
        <w:t>сохранение и реабилитация природы муниципального района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</w:p>
    <w:p w:rsidR="001D3DCE" w:rsidRDefault="003C33D3">
      <w:pPr>
        <w:pStyle w:val="1"/>
        <w:spacing w:before="4" w:line="319" w:lineRule="exact"/>
        <w:ind w:left="3919"/>
      </w:pP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1D3DCE" w:rsidRDefault="003C33D3">
      <w:pPr>
        <w:pStyle w:val="a4"/>
        <w:numPr>
          <w:ilvl w:val="0"/>
          <w:numId w:val="3"/>
        </w:numPr>
        <w:tabs>
          <w:tab w:val="left" w:pos="1127"/>
        </w:tabs>
        <w:spacing w:line="319" w:lineRule="exact"/>
        <w:ind w:right="0" w:hanging="306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земель;</w:t>
      </w:r>
    </w:p>
    <w:p w:rsidR="001D3DCE" w:rsidRDefault="003C33D3">
      <w:pPr>
        <w:pStyle w:val="a4"/>
        <w:numPr>
          <w:ilvl w:val="0"/>
          <w:numId w:val="3"/>
        </w:numPr>
        <w:tabs>
          <w:tab w:val="left" w:pos="1127"/>
        </w:tabs>
        <w:spacing w:line="322" w:lineRule="exact"/>
        <w:ind w:right="0" w:hanging="306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земель;</w:t>
      </w:r>
    </w:p>
    <w:p w:rsidR="001D3DCE" w:rsidRDefault="003C33D3">
      <w:pPr>
        <w:pStyle w:val="a4"/>
        <w:numPr>
          <w:ilvl w:val="0"/>
          <w:numId w:val="3"/>
        </w:numPr>
        <w:tabs>
          <w:tab w:val="left" w:pos="1127"/>
        </w:tabs>
        <w:spacing w:line="322" w:lineRule="exact"/>
        <w:ind w:right="0" w:hanging="306"/>
        <w:rPr>
          <w:sz w:val="28"/>
        </w:rPr>
      </w:pPr>
      <w:r>
        <w:rPr>
          <w:sz w:val="28"/>
        </w:rPr>
        <w:t>рациональное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земель;</w:t>
      </w:r>
    </w:p>
    <w:p w:rsidR="001D3DCE" w:rsidRDefault="003C33D3">
      <w:pPr>
        <w:pStyle w:val="a4"/>
        <w:numPr>
          <w:ilvl w:val="0"/>
          <w:numId w:val="3"/>
        </w:numPr>
        <w:tabs>
          <w:tab w:val="left" w:pos="1320"/>
          <w:tab w:val="left" w:pos="1321"/>
          <w:tab w:val="left" w:pos="3137"/>
          <w:tab w:val="left" w:pos="4999"/>
          <w:tab w:val="left" w:pos="5395"/>
          <w:tab w:val="left" w:pos="6353"/>
          <w:tab w:val="left" w:pos="7932"/>
          <w:tab w:val="left" w:pos="8321"/>
        </w:tabs>
        <w:ind w:left="101" w:firstLine="720"/>
        <w:rPr>
          <w:sz w:val="28"/>
        </w:rPr>
      </w:pPr>
      <w:r>
        <w:rPr>
          <w:sz w:val="28"/>
        </w:rPr>
        <w:t>оптимизация</w:t>
      </w:r>
      <w:r>
        <w:rPr>
          <w:sz w:val="28"/>
        </w:rPr>
        <w:tab/>
        <w:t>деятельности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обращения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отходами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потребления;</w:t>
      </w:r>
    </w:p>
    <w:p w:rsidR="001D3DCE" w:rsidRDefault="003C33D3">
      <w:pPr>
        <w:pStyle w:val="a4"/>
        <w:numPr>
          <w:ilvl w:val="0"/>
          <w:numId w:val="3"/>
        </w:numPr>
        <w:tabs>
          <w:tab w:val="left" w:pos="1127"/>
        </w:tabs>
        <w:spacing w:before="1" w:line="322" w:lineRule="exact"/>
        <w:ind w:right="0" w:hanging="306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насаждений,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почв;</w:t>
      </w:r>
    </w:p>
    <w:p w:rsidR="001D3DCE" w:rsidRDefault="003C33D3">
      <w:pPr>
        <w:pStyle w:val="a4"/>
        <w:numPr>
          <w:ilvl w:val="0"/>
          <w:numId w:val="3"/>
        </w:numPr>
        <w:tabs>
          <w:tab w:val="left" w:pos="1180"/>
          <w:tab w:val="left" w:pos="2921"/>
        </w:tabs>
        <w:ind w:left="101" w:right="398" w:firstLine="72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противопожарной</w:t>
      </w:r>
      <w:r>
        <w:rPr>
          <w:spacing w:val="5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3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 и земель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запаса.</w:t>
      </w:r>
    </w:p>
    <w:p w:rsidR="001D3DCE" w:rsidRDefault="003C33D3">
      <w:pPr>
        <w:pStyle w:val="a3"/>
        <w:tabs>
          <w:tab w:val="left" w:pos="2019"/>
          <w:tab w:val="left" w:pos="3648"/>
          <w:tab w:val="left" w:pos="5499"/>
          <w:tab w:val="left" w:pos="7615"/>
          <w:tab w:val="left" w:pos="9183"/>
        </w:tabs>
        <w:ind w:right="399" w:firstLine="720"/>
      </w:pPr>
      <w:r>
        <w:t>Объемы</w:t>
      </w:r>
      <w:r>
        <w:tab/>
        <w:t>бюджетных</w:t>
      </w:r>
      <w:r>
        <w:tab/>
        <w:t>ассигнований</w:t>
      </w:r>
      <w:r>
        <w:tab/>
        <w:t>муниципальной</w:t>
      </w:r>
      <w:r>
        <w:tab/>
        <w:t>программы</w:t>
      </w:r>
      <w:r>
        <w:tab/>
      </w:r>
      <w:r>
        <w:rPr>
          <w:spacing w:val="-2"/>
        </w:rPr>
        <w:t>не</w:t>
      </w:r>
      <w:r>
        <w:rPr>
          <w:spacing w:val="-67"/>
        </w:rPr>
        <w:t xml:space="preserve"> </w:t>
      </w:r>
      <w:r>
        <w:t>предусмотрены.</w:t>
      </w:r>
    </w:p>
    <w:p w:rsidR="001D3DCE" w:rsidRDefault="003C33D3">
      <w:pPr>
        <w:pStyle w:val="a3"/>
        <w:spacing w:line="321" w:lineRule="exact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20</w:t>
      </w:r>
      <w:r w:rsidR="00246852">
        <w:t>20</w:t>
      </w:r>
      <w:r>
        <w:t>-</w:t>
      </w:r>
      <w:r>
        <w:rPr>
          <w:spacing w:val="-4"/>
        </w:rPr>
        <w:t xml:space="preserve"> </w:t>
      </w:r>
      <w:r>
        <w:t>202</w:t>
      </w:r>
      <w:r w:rsidR="00246852">
        <w:t>5</w:t>
      </w:r>
      <w:r>
        <w:rPr>
          <w:spacing w:val="-1"/>
        </w:rPr>
        <w:t xml:space="preserve"> </w:t>
      </w:r>
      <w:r>
        <w:t>годы.</w:t>
      </w:r>
    </w:p>
    <w:p w:rsidR="00246852" w:rsidRDefault="00246852">
      <w:pPr>
        <w:pStyle w:val="a3"/>
        <w:spacing w:line="321" w:lineRule="exact"/>
      </w:pPr>
    </w:p>
    <w:p w:rsidR="00246852" w:rsidRDefault="00246852">
      <w:pPr>
        <w:pStyle w:val="a3"/>
        <w:spacing w:line="321" w:lineRule="exact"/>
      </w:pPr>
    </w:p>
    <w:p w:rsidR="00246852" w:rsidRDefault="00246852">
      <w:pPr>
        <w:pStyle w:val="a3"/>
        <w:spacing w:line="321" w:lineRule="exact"/>
      </w:pPr>
    </w:p>
    <w:p w:rsidR="00246852" w:rsidRDefault="00246852">
      <w:pPr>
        <w:pStyle w:val="a3"/>
        <w:spacing w:line="321" w:lineRule="exact"/>
      </w:pPr>
    </w:p>
    <w:p w:rsidR="00246852" w:rsidRDefault="00246852">
      <w:pPr>
        <w:pStyle w:val="a3"/>
        <w:spacing w:line="321" w:lineRule="exact"/>
      </w:pPr>
    </w:p>
    <w:p w:rsidR="001D3DCE" w:rsidRDefault="003C33D3">
      <w:pPr>
        <w:pStyle w:val="a3"/>
        <w:ind w:left="1438"/>
      </w:pPr>
      <w:r>
        <w:lastRenderedPageBreak/>
        <w:t>Перечень</w:t>
      </w:r>
      <w:r>
        <w:rPr>
          <w:spacing w:val="-6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мероприятий:</w:t>
      </w:r>
    </w:p>
    <w:p w:rsidR="001D3DCE" w:rsidRDefault="003C33D3">
      <w:pPr>
        <w:pStyle w:val="a4"/>
        <w:numPr>
          <w:ilvl w:val="0"/>
          <w:numId w:val="2"/>
        </w:numPr>
        <w:tabs>
          <w:tab w:val="left" w:pos="1345"/>
        </w:tabs>
        <w:spacing w:before="76"/>
        <w:ind w:firstLine="708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захламления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деградация земель;</w:t>
      </w:r>
    </w:p>
    <w:p w:rsidR="001D3DCE" w:rsidRDefault="003C33D3">
      <w:pPr>
        <w:pStyle w:val="a4"/>
        <w:numPr>
          <w:ilvl w:val="0"/>
          <w:numId w:val="2"/>
        </w:numPr>
        <w:tabs>
          <w:tab w:val="left" w:pos="1240"/>
        </w:tabs>
        <w:spacing w:before="1"/>
        <w:ind w:right="398" w:firstLine="708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плодородия</w:t>
      </w:r>
      <w:r>
        <w:rPr>
          <w:spacing w:val="1"/>
          <w:sz w:val="28"/>
        </w:rPr>
        <w:t xml:space="preserve"> </w:t>
      </w:r>
      <w:r>
        <w:rPr>
          <w:sz w:val="28"/>
        </w:rPr>
        <w:t>почв;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зарастания сорными растениями, кустарниками и мелколесьем, иных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земель;</w:t>
      </w:r>
    </w:p>
    <w:p w:rsidR="001D3DCE" w:rsidRDefault="003C33D3">
      <w:pPr>
        <w:pStyle w:val="a4"/>
        <w:numPr>
          <w:ilvl w:val="0"/>
          <w:numId w:val="2"/>
        </w:numPr>
        <w:tabs>
          <w:tab w:val="left" w:pos="1139"/>
        </w:tabs>
        <w:ind w:right="398" w:firstLine="708"/>
        <w:jc w:val="both"/>
        <w:rPr>
          <w:sz w:val="28"/>
        </w:rPr>
      </w:pPr>
      <w:r>
        <w:rPr>
          <w:sz w:val="28"/>
        </w:rPr>
        <w:t>ликвидация последствий загрязнения и захламления земель; охрана,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 среды;</w:t>
      </w:r>
    </w:p>
    <w:p w:rsidR="001D3DCE" w:rsidRDefault="003C33D3">
      <w:pPr>
        <w:pStyle w:val="a4"/>
        <w:numPr>
          <w:ilvl w:val="0"/>
          <w:numId w:val="2"/>
        </w:numPr>
        <w:tabs>
          <w:tab w:val="left" w:pos="120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пустующих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оборот;</w:t>
      </w:r>
    </w:p>
    <w:p w:rsidR="001D3DCE" w:rsidRDefault="003C33D3">
      <w:pPr>
        <w:pStyle w:val="a4"/>
        <w:numPr>
          <w:ilvl w:val="0"/>
          <w:numId w:val="2"/>
        </w:numPr>
        <w:tabs>
          <w:tab w:val="left" w:pos="1427"/>
        </w:tabs>
        <w:ind w:firstLine="70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1D3DCE" w:rsidRDefault="003C33D3">
      <w:pPr>
        <w:pStyle w:val="a4"/>
        <w:numPr>
          <w:ilvl w:val="0"/>
          <w:numId w:val="2"/>
        </w:numPr>
        <w:tabs>
          <w:tab w:val="left" w:pos="1304"/>
        </w:tabs>
        <w:ind w:right="398" w:firstLine="70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земель запаса,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МЧС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21.06.2016г.</w:t>
      </w:r>
      <w:r>
        <w:rPr>
          <w:spacing w:val="-1"/>
          <w:sz w:val="28"/>
        </w:rPr>
        <w:t xml:space="preserve"> </w:t>
      </w:r>
      <w:r>
        <w:rPr>
          <w:sz w:val="28"/>
        </w:rPr>
        <w:t>№26.</w:t>
      </w:r>
    </w:p>
    <w:p w:rsidR="001D3DCE" w:rsidRDefault="003C33D3">
      <w:pPr>
        <w:pStyle w:val="a3"/>
        <w:ind w:right="400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 w:rsidR="00246852">
        <w:rPr>
          <w:spacing w:val="-3"/>
        </w:rPr>
        <w:t>образования «</w:t>
      </w:r>
      <w:proofErr w:type="spellStart"/>
      <w:r w:rsidR="00246852">
        <w:rPr>
          <w:spacing w:val="-3"/>
        </w:rPr>
        <w:t>Усть-Мунинское</w:t>
      </w:r>
      <w:proofErr w:type="spellEnd"/>
      <w:r w:rsidR="00246852">
        <w:rPr>
          <w:spacing w:val="-3"/>
        </w:rPr>
        <w:t xml:space="preserve"> сельское поселение»</w:t>
      </w:r>
      <w:r>
        <w:t>.</w:t>
      </w:r>
    </w:p>
    <w:p w:rsidR="001D3DCE" w:rsidRDefault="001D3DCE">
      <w:pPr>
        <w:pStyle w:val="a3"/>
        <w:spacing w:before="2"/>
        <w:ind w:left="0"/>
      </w:pPr>
    </w:p>
    <w:p w:rsidR="001D3DCE" w:rsidRDefault="003C33D3">
      <w:pPr>
        <w:pStyle w:val="1"/>
        <w:spacing w:line="321" w:lineRule="exact"/>
        <w:ind w:left="2931"/>
        <w:jc w:val="both"/>
      </w:pPr>
      <w:r>
        <w:t>III</w:t>
      </w:r>
      <w:r>
        <w:rPr>
          <w:spacing w:val="-2"/>
        </w:rPr>
        <w:t xml:space="preserve"> </w:t>
      </w:r>
      <w:r>
        <w:t>Прогноз</w:t>
      </w:r>
      <w:r>
        <w:rPr>
          <w:spacing w:val="-3"/>
        </w:rPr>
        <w:t xml:space="preserve"> </w:t>
      </w:r>
      <w:r>
        <w:t>конечных</w:t>
      </w:r>
      <w:r>
        <w:rPr>
          <w:spacing w:val="-2"/>
        </w:rPr>
        <w:t xml:space="preserve"> </w:t>
      </w:r>
      <w:r>
        <w:t>результатов</w:t>
      </w:r>
    </w:p>
    <w:p w:rsidR="001D3DCE" w:rsidRDefault="003C33D3">
      <w:pPr>
        <w:pStyle w:val="a3"/>
        <w:ind w:right="397" w:firstLine="708"/>
        <w:jc w:val="both"/>
      </w:pPr>
      <w:r>
        <w:t>Ожидаемые конечные результаты реализации программы: 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246852">
        <w:rPr>
          <w:spacing w:val="1"/>
        </w:rPr>
        <w:t>сельского 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инвестиционной привлек</w:t>
      </w:r>
      <w:r w:rsidR="00246852">
        <w:t>ательности</w:t>
      </w:r>
      <w:r>
        <w:t>, соответственно</w:t>
      </w:r>
      <w:r>
        <w:rPr>
          <w:spacing w:val="-67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эффективному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и охране</w:t>
      </w:r>
      <w:r>
        <w:rPr>
          <w:spacing w:val="-2"/>
        </w:rPr>
        <w:t xml:space="preserve"> </w:t>
      </w:r>
      <w:r>
        <w:t>земель.</w:t>
      </w:r>
    </w:p>
    <w:p w:rsidR="001D3DCE" w:rsidRDefault="003C33D3">
      <w:pPr>
        <w:pStyle w:val="a3"/>
        <w:ind w:right="399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246852">
        <w:rPr>
          <w:spacing w:val="-2"/>
        </w:rPr>
        <w:t>образования «</w:t>
      </w:r>
      <w:proofErr w:type="spellStart"/>
      <w:r w:rsidR="00246852">
        <w:rPr>
          <w:spacing w:val="-2"/>
        </w:rPr>
        <w:t>Усть-Мунинское</w:t>
      </w:r>
      <w:proofErr w:type="spellEnd"/>
      <w:r w:rsidR="00246852">
        <w:rPr>
          <w:spacing w:val="-2"/>
        </w:rPr>
        <w:t xml:space="preserve"> сельское поселение»</w:t>
      </w:r>
      <w:r>
        <w:t>.</w:t>
      </w:r>
      <w:r w:rsidR="00246852">
        <w:t xml:space="preserve"> </w:t>
      </w:r>
    </w:p>
    <w:p w:rsidR="001D3DCE" w:rsidRDefault="001D3DCE">
      <w:pPr>
        <w:pStyle w:val="a3"/>
        <w:spacing w:before="3"/>
        <w:ind w:left="0"/>
        <w:rPr>
          <w:sz w:val="24"/>
        </w:rPr>
      </w:pPr>
    </w:p>
    <w:p w:rsidR="001D3DCE" w:rsidRDefault="003C33D3">
      <w:pPr>
        <w:pStyle w:val="1"/>
        <w:ind w:left="0" w:right="298"/>
        <w:jc w:val="center"/>
      </w:pPr>
      <w:r>
        <w:t>IV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1D3DCE" w:rsidRDefault="001D3DCE">
      <w:pPr>
        <w:pStyle w:val="a3"/>
        <w:spacing w:before="6"/>
        <w:ind w:left="0"/>
        <w:rPr>
          <w:b/>
          <w:sz w:val="27"/>
        </w:rPr>
      </w:pPr>
    </w:p>
    <w:p w:rsidR="001D3DCE" w:rsidRDefault="003C33D3">
      <w:pPr>
        <w:pStyle w:val="a4"/>
        <w:numPr>
          <w:ilvl w:val="0"/>
          <w:numId w:val="1"/>
        </w:numPr>
        <w:tabs>
          <w:tab w:val="left" w:pos="619"/>
          <w:tab w:val="left" w:pos="620"/>
          <w:tab w:val="left" w:pos="2739"/>
          <w:tab w:val="left" w:pos="3245"/>
          <w:tab w:val="left" w:pos="4421"/>
          <w:tab w:val="left" w:pos="5578"/>
          <w:tab w:val="left" w:pos="6209"/>
          <w:tab w:val="left" w:pos="7944"/>
        </w:tabs>
        <w:ind w:right="400" w:firstLine="69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</w:t>
      </w:r>
      <w:r>
        <w:rPr>
          <w:sz w:val="28"/>
        </w:rPr>
        <w:tab/>
        <w:t>охрана</w:t>
      </w:r>
      <w:r>
        <w:rPr>
          <w:sz w:val="28"/>
        </w:rPr>
        <w:tab/>
        <w:t>земель</w:t>
      </w:r>
      <w:r>
        <w:rPr>
          <w:sz w:val="28"/>
        </w:rPr>
        <w:tab/>
        <w:t>на</w:t>
      </w:r>
      <w:r>
        <w:rPr>
          <w:sz w:val="28"/>
        </w:rPr>
        <w:tab/>
        <w:t>территории</w:t>
      </w:r>
      <w:r>
        <w:rPr>
          <w:sz w:val="28"/>
        </w:rPr>
        <w:tab/>
        <w:t>муниципального</w:t>
      </w:r>
      <w:r>
        <w:rPr>
          <w:spacing w:val="-3"/>
          <w:sz w:val="28"/>
        </w:rPr>
        <w:t xml:space="preserve"> </w:t>
      </w:r>
      <w:r w:rsidR="009F3C40">
        <w:rPr>
          <w:spacing w:val="-3"/>
          <w:sz w:val="28"/>
        </w:rPr>
        <w:t>образования «</w:t>
      </w:r>
      <w:proofErr w:type="spellStart"/>
      <w:r w:rsidR="009F3C40">
        <w:rPr>
          <w:spacing w:val="-3"/>
          <w:sz w:val="28"/>
        </w:rPr>
        <w:t>Усть-Мунинское</w:t>
      </w:r>
      <w:proofErr w:type="spellEnd"/>
      <w:r w:rsidR="009F3C40">
        <w:rPr>
          <w:spacing w:val="-3"/>
          <w:sz w:val="28"/>
        </w:rPr>
        <w:t xml:space="preserve"> сельское поселение»</w:t>
      </w:r>
      <w:r>
        <w:rPr>
          <w:sz w:val="28"/>
        </w:rPr>
        <w:t>;</w:t>
      </w:r>
    </w:p>
    <w:p w:rsidR="001D3DCE" w:rsidRDefault="003C33D3">
      <w:pPr>
        <w:pStyle w:val="a4"/>
        <w:numPr>
          <w:ilvl w:val="0"/>
          <w:numId w:val="1"/>
        </w:numPr>
        <w:tabs>
          <w:tab w:val="left" w:pos="265"/>
        </w:tabs>
        <w:spacing w:line="321" w:lineRule="exact"/>
        <w:ind w:left="264" w:right="0" w:hanging="16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привлекательности;</w:t>
      </w:r>
    </w:p>
    <w:p w:rsidR="001D3DCE" w:rsidRDefault="003C33D3">
      <w:pPr>
        <w:pStyle w:val="a4"/>
        <w:numPr>
          <w:ilvl w:val="0"/>
          <w:numId w:val="1"/>
        </w:numPr>
        <w:tabs>
          <w:tab w:val="left" w:pos="265"/>
        </w:tabs>
        <w:spacing w:before="2" w:line="322" w:lineRule="exact"/>
        <w:ind w:left="264" w:right="0" w:hanging="164"/>
        <w:rPr>
          <w:sz w:val="28"/>
        </w:rPr>
      </w:pP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земель;</w:t>
      </w:r>
    </w:p>
    <w:p w:rsidR="001D3DCE" w:rsidRDefault="003C33D3">
      <w:pPr>
        <w:pStyle w:val="a4"/>
        <w:numPr>
          <w:ilvl w:val="0"/>
          <w:numId w:val="1"/>
        </w:numPr>
        <w:tabs>
          <w:tab w:val="left" w:pos="265"/>
        </w:tabs>
        <w:ind w:left="264" w:right="0" w:hanging="164"/>
        <w:rPr>
          <w:sz w:val="28"/>
        </w:rPr>
      </w:pPr>
      <w:r>
        <w:rPr>
          <w:sz w:val="28"/>
        </w:rPr>
        <w:t>эффективное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земель.</w:t>
      </w:r>
    </w:p>
    <w:p w:rsidR="001D3DCE" w:rsidRDefault="001D3DCE">
      <w:pPr>
        <w:pStyle w:val="a3"/>
        <w:spacing w:before="4"/>
        <w:ind w:left="0"/>
      </w:pPr>
    </w:p>
    <w:p w:rsidR="001D3DCE" w:rsidRDefault="003C33D3">
      <w:pPr>
        <w:pStyle w:val="1"/>
        <w:ind w:left="703" w:right="296"/>
        <w:jc w:val="center"/>
      </w:pPr>
      <w:r>
        <w:t>V</w:t>
      </w:r>
      <w:r w:rsidR="009F3C40">
        <w:t xml:space="preserve">. </w:t>
      </w:r>
      <w:r>
        <w:t>Мероприятия</w:t>
      </w:r>
      <w:r>
        <w:rPr>
          <w:spacing w:val="-5"/>
        </w:rPr>
        <w:t xml:space="preserve"> </w:t>
      </w:r>
      <w:r>
        <w:t>программы.</w:t>
      </w:r>
    </w:p>
    <w:p w:rsidR="001D3DCE" w:rsidRDefault="001D3DCE">
      <w:pPr>
        <w:pStyle w:val="a3"/>
        <w:spacing w:before="6"/>
        <w:ind w:left="0"/>
        <w:rPr>
          <w:b/>
          <w:sz w:val="27"/>
        </w:rPr>
      </w:pPr>
    </w:p>
    <w:p w:rsidR="001D3DCE" w:rsidRDefault="003C33D3">
      <w:pPr>
        <w:pStyle w:val="a3"/>
        <w:ind w:left="809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1D3DCE" w:rsidRDefault="001D3DCE">
      <w:pPr>
        <w:pStyle w:val="a3"/>
        <w:spacing w:before="9"/>
        <w:ind w:left="0"/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831"/>
        <w:gridCol w:w="2268"/>
        <w:gridCol w:w="1841"/>
      </w:tblGrid>
      <w:tr w:rsidR="001D3DCE">
        <w:trPr>
          <w:trHeight w:val="741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1D3DCE" w:rsidRDefault="003C33D3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315" w:lineRule="exact"/>
              <w:ind w:left="7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1D3DCE" w:rsidRDefault="003C33D3">
            <w:pPr>
              <w:pStyle w:val="TableParagraph"/>
              <w:spacing w:line="315" w:lineRule="exact"/>
              <w:ind w:left="348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1841" w:type="dxa"/>
          </w:tcPr>
          <w:p w:rsidR="001D3DCE" w:rsidRDefault="003C33D3">
            <w:pPr>
              <w:pStyle w:val="TableParagraph"/>
              <w:spacing w:line="315" w:lineRule="exact"/>
              <w:ind w:left="54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</w:tbl>
    <w:p w:rsidR="001D3DCE" w:rsidRDefault="001D3DCE">
      <w:pPr>
        <w:spacing w:line="315" w:lineRule="exact"/>
        <w:rPr>
          <w:sz w:val="28"/>
        </w:rPr>
        <w:sectPr w:rsidR="001D3DCE">
          <w:pgSz w:w="11900" w:h="16840"/>
          <w:pgMar w:top="20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831"/>
        <w:gridCol w:w="2268"/>
        <w:gridCol w:w="1841"/>
      </w:tblGrid>
      <w:tr w:rsidR="001D3DCE">
        <w:trPr>
          <w:trHeight w:val="1441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276" w:lineRule="auto"/>
              <w:ind w:right="776"/>
              <w:rPr>
                <w:sz w:val="28"/>
              </w:rPr>
            </w:pPr>
            <w:r>
              <w:rPr>
                <w:sz w:val="28"/>
              </w:rPr>
              <w:t>Выявление фактов самовольного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</w:tc>
        <w:tc>
          <w:tcPr>
            <w:tcW w:w="2268" w:type="dxa"/>
          </w:tcPr>
          <w:p w:rsidR="001D3DCE" w:rsidRDefault="009F3C40" w:rsidP="009F3C40">
            <w:pPr>
              <w:pStyle w:val="TableParagraph"/>
              <w:spacing w:line="180" w:lineRule="auto"/>
              <w:ind w:right="190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</w:p>
        </w:tc>
        <w:tc>
          <w:tcPr>
            <w:tcW w:w="1841" w:type="dxa"/>
          </w:tcPr>
          <w:p w:rsidR="001D3DCE" w:rsidRDefault="003C33D3" w:rsidP="009F3C4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 w:rsidR="009F3C40">
              <w:rPr>
                <w:sz w:val="28"/>
              </w:rPr>
              <w:t>20</w:t>
            </w:r>
            <w:r>
              <w:rPr>
                <w:sz w:val="28"/>
              </w:rPr>
              <w:t>-202</w:t>
            </w:r>
            <w:r w:rsidR="009F3C40">
              <w:rPr>
                <w:sz w:val="28"/>
              </w:rPr>
              <w:t>5</w:t>
            </w:r>
            <w:r>
              <w:rPr>
                <w:sz w:val="28"/>
              </w:rPr>
              <w:t>г.г.</w:t>
            </w:r>
          </w:p>
        </w:tc>
      </w:tr>
      <w:tr w:rsidR="001D3DCE">
        <w:trPr>
          <w:trHeight w:val="1439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276" w:lineRule="auto"/>
              <w:ind w:right="843"/>
              <w:rPr>
                <w:sz w:val="28"/>
              </w:rPr>
            </w:pPr>
            <w:r>
              <w:rPr>
                <w:sz w:val="28"/>
              </w:rPr>
              <w:t>Выявление фактов самовольных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строений</w:t>
            </w:r>
          </w:p>
        </w:tc>
        <w:tc>
          <w:tcPr>
            <w:tcW w:w="2268" w:type="dxa"/>
          </w:tcPr>
          <w:p w:rsidR="001D3DCE" w:rsidRDefault="009F3C40">
            <w:pPr>
              <w:pStyle w:val="TableParagraph"/>
              <w:spacing w:line="216" w:lineRule="exact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</w:tcPr>
          <w:p w:rsidR="001D3DCE" w:rsidRDefault="009F3C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2020-2025</w:t>
            </w:r>
            <w:r w:rsidR="003C33D3">
              <w:rPr>
                <w:sz w:val="28"/>
              </w:rPr>
              <w:t>г.г.</w:t>
            </w:r>
          </w:p>
        </w:tc>
      </w:tr>
      <w:tr w:rsidR="001D3DCE">
        <w:trPr>
          <w:trHeight w:val="1849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tabs>
                <w:tab w:val="left" w:pos="2503"/>
              </w:tabs>
              <w:spacing w:line="27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Осуществление 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 правовых 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z w:val="28"/>
              </w:rPr>
              <w:tab/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1D3DCE" w:rsidRDefault="008149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1D3DCE" w:rsidRDefault="009F3C40">
            <w:pPr>
              <w:pStyle w:val="TableParagraph"/>
              <w:spacing w:line="180" w:lineRule="auto"/>
              <w:ind w:right="190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</w:tcPr>
          <w:p w:rsidR="001D3DCE" w:rsidRDefault="009F3C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2020-2025</w:t>
            </w:r>
            <w:r w:rsidR="003C33D3">
              <w:rPr>
                <w:sz w:val="28"/>
              </w:rPr>
              <w:t>г.г.</w:t>
            </w:r>
          </w:p>
        </w:tc>
      </w:tr>
      <w:tr w:rsidR="001D3DCE">
        <w:trPr>
          <w:trHeight w:val="2593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276" w:lineRule="auto"/>
              <w:ind w:right="478"/>
              <w:rPr>
                <w:sz w:val="28"/>
              </w:rPr>
            </w:pPr>
            <w:r>
              <w:rPr>
                <w:sz w:val="28"/>
              </w:rPr>
              <w:t>Контроль за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земельных участков</w:t>
            </w:r>
            <w:r>
              <w:rPr>
                <w:spacing w:val="-67"/>
                <w:sz w:val="28"/>
              </w:rPr>
              <w:t xml:space="preserve"> </w:t>
            </w:r>
            <w:r w:rsidR="008149A2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их целевым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разрешенным</w:t>
            </w:r>
          </w:p>
          <w:p w:rsidR="001D3DCE" w:rsidRDefault="003C33D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</w:p>
        </w:tc>
        <w:tc>
          <w:tcPr>
            <w:tcW w:w="2268" w:type="dxa"/>
          </w:tcPr>
          <w:p w:rsidR="001D3DCE" w:rsidRDefault="009F3C40" w:rsidP="009F3C40">
            <w:pPr>
              <w:pStyle w:val="TableParagraph"/>
              <w:spacing w:line="180" w:lineRule="auto"/>
              <w:ind w:left="0" w:right="190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</w:tcPr>
          <w:p w:rsidR="001D3DCE" w:rsidRDefault="003C33D3" w:rsidP="009F3C4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9F3C40">
              <w:rPr>
                <w:sz w:val="28"/>
              </w:rPr>
              <w:t>020</w:t>
            </w:r>
            <w:r>
              <w:rPr>
                <w:sz w:val="28"/>
              </w:rPr>
              <w:t>-202</w:t>
            </w:r>
            <w:r w:rsidR="009F3C40">
              <w:rPr>
                <w:sz w:val="28"/>
              </w:rPr>
              <w:t>5</w:t>
            </w:r>
            <w:r>
              <w:rPr>
                <w:sz w:val="28"/>
              </w:rPr>
              <w:t>г.г.</w:t>
            </w:r>
          </w:p>
        </w:tc>
      </w:tr>
      <w:tr w:rsidR="001D3DCE">
        <w:trPr>
          <w:trHeight w:val="1439"/>
        </w:trPr>
        <w:tc>
          <w:tcPr>
            <w:tcW w:w="518" w:type="dxa"/>
            <w:tcBorders>
              <w:bottom w:val="single" w:sz="4" w:space="0" w:color="000000"/>
            </w:tcBorders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1" w:type="dxa"/>
            <w:tcBorders>
              <w:bottom w:val="single" w:sz="4" w:space="0" w:color="000000"/>
            </w:tcBorders>
          </w:tcPr>
          <w:p w:rsidR="001D3DCE" w:rsidRDefault="003C33D3">
            <w:pPr>
              <w:pStyle w:val="TableParagraph"/>
              <w:tabs>
                <w:tab w:val="left" w:pos="3470"/>
              </w:tabs>
              <w:spacing w:line="276" w:lineRule="auto"/>
              <w:ind w:right="80"/>
              <w:rPr>
                <w:sz w:val="28"/>
              </w:rPr>
            </w:pPr>
            <w:r>
              <w:rPr>
                <w:sz w:val="28"/>
              </w:rPr>
              <w:t>Контроль за законностью оснований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z w:val="28"/>
              </w:rPr>
              <w:tab/>
              <w:t>участков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1"/>
                <w:sz w:val="28"/>
              </w:rPr>
              <w:t xml:space="preserve"> </w:t>
            </w:r>
            <w:r w:rsidR="008149A2">
              <w:rPr>
                <w:sz w:val="28"/>
              </w:rPr>
              <w:t>сельского поселения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D3DCE" w:rsidRDefault="009F3C40">
            <w:pPr>
              <w:pStyle w:val="TableParagraph"/>
              <w:spacing w:line="216" w:lineRule="exact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1D3DCE" w:rsidRDefault="009F3C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2020-2025</w:t>
            </w:r>
            <w:r w:rsidR="003C33D3">
              <w:rPr>
                <w:sz w:val="28"/>
              </w:rPr>
              <w:t>г.г.</w:t>
            </w:r>
          </w:p>
        </w:tc>
      </w:tr>
      <w:tr w:rsidR="001D3DCE">
        <w:trPr>
          <w:trHeight w:val="1439"/>
        </w:trPr>
        <w:tc>
          <w:tcPr>
            <w:tcW w:w="518" w:type="dxa"/>
            <w:tcBorders>
              <w:top w:val="single" w:sz="4" w:space="0" w:color="000000"/>
            </w:tcBorders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31" w:type="dxa"/>
            <w:tcBorders>
              <w:top w:val="single" w:sz="4" w:space="0" w:color="000000"/>
            </w:tcBorders>
          </w:tcPr>
          <w:p w:rsidR="001D3DCE" w:rsidRDefault="003C33D3">
            <w:pPr>
              <w:pStyle w:val="TableParagraph"/>
              <w:spacing w:line="276" w:lineRule="auto"/>
              <w:ind w:right="461"/>
              <w:rPr>
                <w:sz w:val="28"/>
              </w:rPr>
            </w:pPr>
            <w:r>
              <w:rPr>
                <w:sz w:val="28"/>
              </w:rPr>
              <w:t>Разъяснение гражданам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D3DCE" w:rsidRDefault="009F3C40">
            <w:pPr>
              <w:pStyle w:val="TableParagraph"/>
              <w:spacing w:line="216" w:lineRule="exact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1D3DCE">
        <w:trPr>
          <w:trHeight w:val="1852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27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Выявление неиспользуемых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 не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разрешенным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1D3DCE" w:rsidRDefault="008149A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2268" w:type="dxa"/>
          </w:tcPr>
          <w:p w:rsidR="001D3DCE" w:rsidRDefault="009F3C40">
            <w:pPr>
              <w:pStyle w:val="TableParagraph"/>
              <w:spacing w:line="180" w:lineRule="auto"/>
              <w:ind w:right="190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</w:tcPr>
          <w:p w:rsidR="001D3DCE" w:rsidRDefault="009F3C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2020-2025</w:t>
            </w:r>
            <w:r w:rsidR="003C33D3">
              <w:rPr>
                <w:sz w:val="28"/>
              </w:rPr>
              <w:t>г.г.</w:t>
            </w:r>
          </w:p>
        </w:tc>
      </w:tr>
      <w:tr w:rsidR="001D3DCE">
        <w:trPr>
          <w:trHeight w:val="1480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276" w:lineRule="auto"/>
              <w:ind w:right="653"/>
              <w:rPr>
                <w:sz w:val="28"/>
              </w:rPr>
            </w:pPr>
            <w:r>
              <w:rPr>
                <w:sz w:val="28"/>
              </w:rPr>
              <w:t>Направление в суд материалов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 права на 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ввиду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ненадлежащего</w:t>
            </w:r>
          </w:p>
          <w:p w:rsidR="001D3DCE" w:rsidRDefault="003C33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</w:p>
        </w:tc>
        <w:tc>
          <w:tcPr>
            <w:tcW w:w="2268" w:type="dxa"/>
          </w:tcPr>
          <w:p w:rsidR="001D3DCE" w:rsidRDefault="009F3C40">
            <w:pPr>
              <w:pStyle w:val="TableParagraph"/>
              <w:spacing w:line="180" w:lineRule="auto"/>
              <w:ind w:right="190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</w:tcPr>
          <w:p w:rsidR="001D3DCE" w:rsidRDefault="009F3C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2020-2025</w:t>
            </w:r>
            <w:r w:rsidR="003C33D3">
              <w:rPr>
                <w:sz w:val="28"/>
              </w:rPr>
              <w:t>г.г.</w:t>
            </w:r>
          </w:p>
        </w:tc>
      </w:tr>
      <w:tr w:rsidR="001D3DCE">
        <w:trPr>
          <w:trHeight w:val="1482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276" w:lineRule="auto"/>
              <w:ind w:right="480"/>
              <w:rPr>
                <w:sz w:val="28"/>
              </w:rPr>
            </w:pPr>
            <w:r>
              <w:rPr>
                <w:sz w:val="28"/>
              </w:rPr>
              <w:t>Выявление фактов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участков, приводящих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ухудшению</w:t>
            </w:r>
          </w:p>
          <w:p w:rsidR="001D3DCE" w:rsidRDefault="003C33D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</w:tc>
        <w:tc>
          <w:tcPr>
            <w:tcW w:w="2268" w:type="dxa"/>
          </w:tcPr>
          <w:p w:rsidR="001D3DCE" w:rsidRDefault="009F3C40">
            <w:pPr>
              <w:pStyle w:val="TableParagraph"/>
              <w:spacing w:line="180" w:lineRule="auto"/>
              <w:ind w:right="190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</w:tcPr>
          <w:p w:rsidR="001D3DCE" w:rsidRDefault="009F3C40" w:rsidP="009F3C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3C33D3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3C33D3">
              <w:rPr>
                <w:sz w:val="28"/>
              </w:rPr>
              <w:t>г.г.</w:t>
            </w:r>
          </w:p>
        </w:tc>
      </w:tr>
    </w:tbl>
    <w:p w:rsidR="001D3DCE" w:rsidRDefault="001D3DCE">
      <w:pPr>
        <w:spacing w:line="315" w:lineRule="exact"/>
        <w:rPr>
          <w:sz w:val="28"/>
        </w:rPr>
        <w:sectPr w:rsidR="001D3DCE">
          <w:pgSz w:w="11900" w:h="16840"/>
          <w:pgMar w:top="280" w:right="4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4831"/>
        <w:gridCol w:w="2268"/>
        <w:gridCol w:w="1841"/>
      </w:tblGrid>
      <w:tr w:rsidR="001D3DCE">
        <w:trPr>
          <w:trHeight w:val="1110"/>
        </w:trPr>
        <w:tc>
          <w:tcPr>
            <w:tcW w:w="518" w:type="dxa"/>
          </w:tcPr>
          <w:p w:rsidR="001D3DCE" w:rsidRDefault="003C33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831" w:type="dxa"/>
          </w:tcPr>
          <w:p w:rsidR="001D3DCE" w:rsidRDefault="003C33D3">
            <w:pPr>
              <w:pStyle w:val="TableParagraph"/>
              <w:spacing w:line="276" w:lineRule="auto"/>
              <w:ind w:right="745"/>
              <w:rPr>
                <w:sz w:val="28"/>
              </w:rPr>
            </w:pPr>
            <w:r>
              <w:rPr>
                <w:sz w:val="28"/>
              </w:rPr>
              <w:t>Регистрация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 w:rsidR="008149A2">
              <w:rPr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D3DCE" w:rsidRDefault="003C33D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земельные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</w:p>
        </w:tc>
        <w:tc>
          <w:tcPr>
            <w:tcW w:w="2268" w:type="dxa"/>
          </w:tcPr>
          <w:p w:rsidR="001D3DCE" w:rsidRDefault="009F3C40">
            <w:pPr>
              <w:pStyle w:val="TableParagraph"/>
              <w:ind w:left="0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</w:tcPr>
          <w:p w:rsidR="001D3DCE" w:rsidRDefault="001D3DCE">
            <w:pPr>
              <w:pStyle w:val="TableParagraph"/>
              <w:ind w:left="0"/>
              <w:rPr>
                <w:sz w:val="28"/>
              </w:rPr>
            </w:pPr>
          </w:p>
        </w:tc>
      </w:tr>
      <w:tr w:rsidR="001D3DCE">
        <w:trPr>
          <w:trHeight w:val="339"/>
        </w:trPr>
        <w:tc>
          <w:tcPr>
            <w:tcW w:w="518" w:type="dxa"/>
            <w:tcBorders>
              <w:bottom w:val="nil"/>
            </w:tcBorders>
          </w:tcPr>
          <w:p w:rsidR="001D3DCE" w:rsidRDefault="003C33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1" w:type="dxa"/>
            <w:tcBorders>
              <w:bottom w:val="nil"/>
            </w:tcBorders>
          </w:tcPr>
          <w:p w:rsidR="001D3DCE" w:rsidRDefault="003C33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</w:p>
        </w:tc>
        <w:tc>
          <w:tcPr>
            <w:tcW w:w="2268" w:type="dxa"/>
            <w:vMerge w:val="restart"/>
          </w:tcPr>
          <w:p w:rsidR="001D3DCE" w:rsidRDefault="009F3C40">
            <w:pPr>
              <w:pStyle w:val="TableParagraph"/>
              <w:spacing w:line="180" w:lineRule="auto"/>
              <w:ind w:right="190"/>
              <w:rPr>
                <w:sz w:val="28"/>
              </w:rPr>
            </w:pPr>
            <w:r w:rsidRPr="009F3C40">
              <w:rPr>
                <w:sz w:val="28"/>
              </w:rPr>
              <w:t>Администрация сельского поселения</w:t>
            </w:r>
          </w:p>
        </w:tc>
        <w:tc>
          <w:tcPr>
            <w:tcW w:w="1841" w:type="dxa"/>
            <w:tcBorders>
              <w:bottom w:val="nil"/>
            </w:tcBorders>
          </w:tcPr>
          <w:p w:rsidR="001D3DCE" w:rsidRDefault="009F3C40" w:rsidP="009F3C4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3C33D3">
              <w:rPr>
                <w:sz w:val="28"/>
              </w:rPr>
              <w:t>-202</w:t>
            </w:r>
            <w:r>
              <w:rPr>
                <w:sz w:val="28"/>
              </w:rPr>
              <w:t>5</w:t>
            </w:r>
            <w:r w:rsidR="003C33D3">
              <w:rPr>
                <w:sz w:val="28"/>
              </w:rPr>
              <w:t>г.г.</w:t>
            </w:r>
          </w:p>
        </w:tc>
      </w:tr>
      <w:tr w:rsidR="001D3DCE">
        <w:trPr>
          <w:trHeight w:val="354"/>
        </w:trPr>
        <w:tc>
          <w:tcPr>
            <w:tcW w:w="518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1" w:type="dxa"/>
            <w:tcBorders>
              <w:top w:val="nil"/>
              <w:bottom w:val="nil"/>
            </w:tcBorders>
          </w:tcPr>
          <w:p w:rsidR="001D3DCE" w:rsidRDefault="003C33D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D3DCE" w:rsidRDefault="001D3D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</w:tr>
      <w:tr w:rsidR="001D3DCE">
        <w:trPr>
          <w:trHeight w:val="355"/>
        </w:trPr>
        <w:tc>
          <w:tcPr>
            <w:tcW w:w="518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1" w:type="dxa"/>
            <w:tcBorders>
              <w:top w:val="nil"/>
              <w:bottom w:val="nil"/>
            </w:tcBorders>
          </w:tcPr>
          <w:p w:rsidR="001D3DCE" w:rsidRDefault="003C33D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противопожарной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D3DCE" w:rsidRDefault="001D3D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</w:tr>
      <w:tr w:rsidR="001D3DCE">
        <w:trPr>
          <w:trHeight w:val="355"/>
        </w:trPr>
        <w:tc>
          <w:tcPr>
            <w:tcW w:w="518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1" w:type="dxa"/>
            <w:tcBorders>
              <w:top w:val="nil"/>
              <w:bottom w:val="nil"/>
            </w:tcBorders>
          </w:tcPr>
          <w:p w:rsidR="001D3DCE" w:rsidRDefault="003C33D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D3DCE" w:rsidRDefault="001D3D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</w:tr>
      <w:tr w:rsidR="001D3DCE">
        <w:trPr>
          <w:trHeight w:val="354"/>
        </w:trPr>
        <w:tc>
          <w:tcPr>
            <w:tcW w:w="518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1" w:type="dxa"/>
            <w:tcBorders>
              <w:top w:val="nil"/>
              <w:bottom w:val="nil"/>
            </w:tcBorders>
          </w:tcPr>
          <w:p w:rsidR="001D3DCE" w:rsidRDefault="003C33D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сельскохозяйственного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D3DCE" w:rsidRDefault="001D3D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</w:tr>
      <w:tr w:rsidR="001D3DCE">
        <w:trPr>
          <w:trHeight w:val="354"/>
        </w:trPr>
        <w:tc>
          <w:tcPr>
            <w:tcW w:w="518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1" w:type="dxa"/>
            <w:tcBorders>
              <w:top w:val="nil"/>
              <w:bottom w:val="nil"/>
            </w:tcBorders>
          </w:tcPr>
          <w:p w:rsidR="001D3DCE" w:rsidRDefault="003C33D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D3DCE" w:rsidRDefault="001D3D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</w:tr>
      <w:tr w:rsidR="001D3DCE">
        <w:trPr>
          <w:trHeight w:val="355"/>
        </w:trPr>
        <w:tc>
          <w:tcPr>
            <w:tcW w:w="518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1" w:type="dxa"/>
            <w:tcBorders>
              <w:top w:val="nil"/>
              <w:bottom w:val="nil"/>
            </w:tcBorders>
          </w:tcPr>
          <w:p w:rsidR="001D3DCE" w:rsidRDefault="003C33D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21.06.2016г.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D3DCE" w:rsidRDefault="001D3D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1D3DCE" w:rsidRDefault="001D3DCE">
            <w:pPr>
              <w:pStyle w:val="TableParagraph"/>
              <w:ind w:left="0"/>
              <w:rPr>
                <w:sz w:val="26"/>
              </w:rPr>
            </w:pPr>
          </w:p>
        </w:tc>
      </w:tr>
      <w:tr w:rsidR="001D3DCE">
        <w:trPr>
          <w:trHeight w:val="757"/>
        </w:trPr>
        <w:tc>
          <w:tcPr>
            <w:tcW w:w="518" w:type="dxa"/>
            <w:tcBorders>
              <w:top w:val="nil"/>
            </w:tcBorders>
          </w:tcPr>
          <w:p w:rsidR="001D3DCE" w:rsidRDefault="001D3DC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31" w:type="dxa"/>
            <w:tcBorders>
              <w:top w:val="nil"/>
            </w:tcBorders>
          </w:tcPr>
          <w:p w:rsidR="001D3DCE" w:rsidRDefault="003C33D3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№26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1D3DCE" w:rsidRDefault="001D3D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1D3DCE" w:rsidRDefault="001D3DC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C33D3" w:rsidRDefault="003C33D3"/>
    <w:sectPr w:rsidR="003C33D3">
      <w:pgSz w:w="11900" w:h="16840"/>
      <w:pgMar w:top="28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462"/>
    <w:multiLevelType w:val="hybridMultilevel"/>
    <w:tmpl w:val="74B0083A"/>
    <w:lvl w:ilvl="0" w:tplc="E9BC8460">
      <w:numFmt w:val="bullet"/>
      <w:lvlText w:val="-"/>
      <w:lvlJc w:val="left"/>
      <w:pPr>
        <w:ind w:left="101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8791C">
      <w:numFmt w:val="bullet"/>
      <w:lvlText w:val="•"/>
      <w:lvlJc w:val="left"/>
      <w:pPr>
        <w:ind w:left="1076" w:hanging="449"/>
      </w:pPr>
      <w:rPr>
        <w:rFonts w:hint="default"/>
        <w:lang w:val="ru-RU" w:eastAsia="en-US" w:bidi="ar-SA"/>
      </w:rPr>
    </w:lvl>
    <w:lvl w:ilvl="2" w:tplc="B4EC6922">
      <w:numFmt w:val="bullet"/>
      <w:lvlText w:val="•"/>
      <w:lvlJc w:val="left"/>
      <w:pPr>
        <w:ind w:left="2052" w:hanging="449"/>
      </w:pPr>
      <w:rPr>
        <w:rFonts w:hint="default"/>
        <w:lang w:val="ru-RU" w:eastAsia="en-US" w:bidi="ar-SA"/>
      </w:rPr>
    </w:lvl>
    <w:lvl w:ilvl="3" w:tplc="B666F15E">
      <w:numFmt w:val="bullet"/>
      <w:lvlText w:val="•"/>
      <w:lvlJc w:val="left"/>
      <w:pPr>
        <w:ind w:left="3028" w:hanging="449"/>
      </w:pPr>
      <w:rPr>
        <w:rFonts w:hint="default"/>
        <w:lang w:val="ru-RU" w:eastAsia="en-US" w:bidi="ar-SA"/>
      </w:rPr>
    </w:lvl>
    <w:lvl w:ilvl="4" w:tplc="3298388A">
      <w:numFmt w:val="bullet"/>
      <w:lvlText w:val="•"/>
      <w:lvlJc w:val="left"/>
      <w:pPr>
        <w:ind w:left="4004" w:hanging="449"/>
      </w:pPr>
      <w:rPr>
        <w:rFonts w:hint="default"/>
        <w:lang w:val="ru-RU" w:eastAsia="en-US" w:bidi="ar-SA"/>
      </w:rPr>
    </w:lvl>
    <w:lvl w:ilvl="5" w:tplc="8870915C">
      <w:numFmt w:val="bullet"/>
      <w:lvlText w:val="•"/>
      <w:lvlJc w:val="left"/>
      <w:pPr>
        <w:ind w:left="4980" w:hanging="449"/>
      </w:pPr>
      <w:rPr>
        <w:rFonts w:hint="default"/>
        <w:lang w:val="ru-RU" w:eastAsia="en-US" w:bidi="ar-SA"/>
      </w:rPr>
    </w:lvl>
    <w:lvl w:ilvl="6" w:tplc="E0104902">
      <w:numFmt w:val="bullet"/>
      <w:lvlText w:val="•"/>
      <w:lvlJc w:val="left"/>
      <w:pPr>
        <w:ind w:left="5956" w:hanging="449"/>
      </w:pPr>
      <w:rPr>
        <w:rFonts w:hint="default"/>
        <w:lang w:val="ru-RU" w:eastAsia="en-US" w:bidi="ar-SA"/>
      </w:rPr>
    </w:lvl>
    <w:lvl w:ilvl="7" w:tplc="36D0342A">
      <w:numFmt w:val="bullet"/>
      <w:lvlText w:val="•"/>
      <w:lvlJc w:val="left"/>
      <w:pPr>
        <w:ind w:left="6932" w:hanging="449"/>
      </w:pPr>
      <w:rPr>
        <w:rFonts w:hint="default"/>
        <w:lang w:val="ru-RU" w:eastAsia="en-US" w:bidi="ar-SA"/>
      </w:rPr>
    </w:lvl>
    <w:lvl w:ilvl="8" w:tplc="B59830F6">
      <w:numFmt w:val="bullet"/>
      <w:lvlText w:val="•"/>
      <w:lvlJc w:val="left"/>
      <w:pPr>
        <w:ind w:left="7908" w:hanging="449"/>
      </w:pPr>
      <w:rPr>
        <w:rFonts w:hint="default"/>
        <w:lang w:val="ru-RU" w:eastAsia="en-US" w:bidi="ar-SA"/>
      </w:rPr>
    </w:lvl>
  </w:abstractNum>
  <w:abstractNum w:abstractNumId="1" w15:restartNumberingAfterBreak="0">
    <w:nsid w:val="574A06F6"/>
    <w:multiLevelType w:val="hybridMultilevel"/>
    <w:tmpl w:val="5CF209B0"/>
    <w:lvl w:ilvl="0" w:tplc="19067A12">
      <w:start w:val="1"/>
      <w:numFmt w:val="decimal"/>
      <w:lvlText w:val="%1)"/>
      <w:lvlJc w:val="left"/>
      <w:pPr>
        <w:ind w:left="101" w:hanging="5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B20FE2">
      <w:numFmt w:val="bullet"/>
      <w:lvlText w:val="•"/>
      <w:lvlJc w:val="left"/>
      <w:pPr>
        <w:ind w:left="1800" w:hanging="536"/>
      </w:pPr>
      <w:rPr>
        <w:rFonts w:hint="default"/>
        <w:lang w:val="ru-RU" w:eastAsia="en-US" w:bidi="ar-SA"/>
      </w:rPr>
    </w:lvl>
    <w:lvl w:ilvl="2" w:tplc="B2A2693A">
      <w:numFmt w:val="bullet"/>
      <w:lvlText w:val="•"/>
      <w:lvlJc w:val="left"/>
      <w:pPr>
        <w:ind w:left="3320" w:hanging="536"/>
      </w:pPr>
      <w:rPr>
        <w:rFonts w:hint="default"/>
        <w:lang w:val="ru-RU" w:eastAsia="en-US" w:bidi="ar-SA"/>
      </w:rPr>
    </w:lvl>
    <w:lvl w:ilvl="3" w:tplc="37703E8C">
      <w:numFmt w:val="bullet"/>
      <w:lvlText w:val="•"/>
      <w:lvlJc w:val="left"/>
      <w:pPr>
        <w:ind w:left="4137" w:hanging="536"/>
      </w:pPr>
      <w:rPr>
        <w:rFonts w:hint="default"/>
        <w:lang w:val="ru-RU" w:eastAsia="en-US" w:bidi="ar-SA"/>
      </w:rPr>
    </w:lvl>
    <w:lvl w:ilvl="4" w:tplc="DDA0BCFC">
      <w:numFmt w:val="bullet"/>
      <w:lvlText w:val="•"/>
      <w:lvlJc w:val="left"/>
      <w:pPr>
        <w:ind w:left="4955" w:hanging="536"/>
      </w:pPr>
      <w:rPr>
        <w:rFonts w:hint="default"/>
        <w:lang w:val="ru-RU" w:eastAsia="en-US" w:bidi="ar-SA"/>
      </w:rPr>
    </w:lvl>
    <w:lvl w:ilvl="5" w:tplc="89C005C8">
      <w:numFmt w:val="bullet"/>
      <w:lvlText w:val="•"/>
      <w:lvlJc w:val="left"/>
      <w:pPr>
        <w:ind w:left="5772" w:hanging="536"/>
      </w:pPr>
      <w:rPr>
        <w:rFonts w:hint="default"/>
        <w:lang w:val="ru-RU" w:eastAsia="en-US" w:bidi="ar-SA"/>
      </w:rPr>
    </w:lvl>
    <w:lvl w:ilvl="6" w:tplc="0472CCFE">
      <w:numFmt w:val="bullet"/>
      <w:lvlText w:val="•"/>
      <w:lvlJc w:val="left"/>
      <w:pPr>
        <w:ind w:left="6590" w:hanging="536"/>
      </w:pPr>
      <w:rPr>
        <w:rFonts w:hint="default"/>
        <w:lang w:val="ru-RU" w:eastAsia="en-US" w:bidi="ar-SA"/>
      </w:rPr>
    </w:lvl>
    <w:lvl w:ilvl="7" w:tplc="AC34F5CE">
      <w:numFmt w:val="bullet"/>
      <w:lvlText w:val="•"/>
      <w:lvlJc w:val="left"/>
      <w:pPr>
        <w:ind w:left="7407" w:hanging="536"/>
      </w:pPr>
      <w:rPr>
        <w:rFonts w:hint="default"/>
        <w:lang w:val="ru-RU" w:eastAsia="en-US" w:bidi="ar-SA"/>
      </w:rPr>
    </w:lvl>
    <w:lvl w:ilvl="8" w:tplc="972AC8D8">
      <w:numFmt w:val="bullet"/>
      <w:lvlText w:val="•"/>
      <w:lvlJc w:val="left"/>
      <w:pPr>
        <w:ind w:left="8225" w:hanging="536"/>
      </w:pPr>
      <w:rPr>
        <w:rFonts w:hint="default"/>
        <w:lang w:val="ru-RU" w:eastAsia="en-US" w:bidi="ar-SA"/>
      </w:rPr>
    </w:lvl>
  </w:abstractNum>
  <w:abstractNum w:abstractNumId="2" w15:restartNumberingAfterBreak="0">
    <w:nsid w:val="5C046059"/>
    <w:multiLevelType w:val="hybridMultilevel"/>
    <w:tmpl w:val="12E2AB7E"/>
    <w:lvl w:ilvl="0" w:tplc="7E3ADA68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52935A"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 w:tplc="7EF85008">
      <w:numFmt w:val="bullet"/>
      <w:lvlText w:val="•"/>
      <w:lvlJc w:val="left"/>
      <w:pPr>
        <w:ind w:left="2868" w:hanging="305"/>
      </w:pPr>
      <w:rPr>
        <w:rFonts w:hint="default"/>
        <w:lang w:val="ru-RU" w:eastAsia="en-US" w:bidi="ar-SA"/>
      </w:rPr>
    </w:lvl>
    <w:lvl w:ilvl="3" w:tplc="AB6E45F2">
      <w:numFmt w:val="bullet"/>
      <w:lvlText w:val="•"/>
      <w:lvlJc w:val="left"/>
      <w:pPr>
        <w:ind w:left="3742" w:hanging="305"/>
      </w:pPr>
      <w:rPr>
        <w:rFonts w:hint="default"/>
        <w:lang w:val="ru-RU" w:eastAsia="en-US" w:bidi="ar-SA"/>
      </w:rPr>
    </w:lvl>
    <w:lvl w:ilvl="4" w:tplc="C736F062">
      <w:numFmt w:val="bullet"/>
      <w:lvlText w:val="•"/>
      <w:lvlJc w:val="left"/>
      <w:pPr>
        <w:ind w:left="4616" w:hanging="305"/>
      </w:pPr>
      <w:rPr>
        <w:rFonts w:hint="default"/>
        <w:lang w:val="ru-RU" w:eastAsia="en-US" w:bidi="ar-SA"/>
      </w:rPr>
    </w:lvl>
    <w:lvl w:ilvl="5" w:tplc="604236DA">
      <w:numFmt w:val="bullet"/>
      <w:lvlText w:val="•"/>
      <w:lvlJc w:val="left"/>
      <w:pPr>
        <w:ind w:left="5490" w:hanging="305"/>
      </w:pPr>
      <w:rPr>
        <w:rFonts w:hint="default"/>
        <w:lang w:val="ru-RU" w:eastAsia="en-US" w:bidi="ar-SA"/>
      </w:rPr>
    </w:lvl>
    <w:lvl w:ilvl="6" w:tplc="C7F81B3C">
      <w:numFmt w:val="bullet"/>
      <w:lvlText w:val="•"/>
      <w:lvlJc w:val="left"/>
      <w:pPr>
        <w:ind w:left="6364" w:hanging="305"/>
      </w:pPr>
      <w:rPr>
        <w:rFonts w:hint="default"/>
        <w:lang w:val="ru-RU" w:eastAsia="en-US" w:bidi="ar-SA"/>
      </w:rPr>
    </w:lvl>
    <w:lvl w:ilvl="7" w:tplc="29F2AAA0">
      <w:numFmt w:val="bullet"/>
      <w:lvlText w:val="•"/>
      <w:lvlJc w:val="left"/>
      <w:pPr>
        <w:ind w:left="7238" w:hanging="305"/>
      </w:pPr>
      <w:rPr>
        <w:rFonts w:hint="default"/>
        <w:lang w:val="ru-RU" w:eastAsia="en-US" w:bidi="ar-SA"/>
      </w:rPr>
    </w:lvl>
    <w:lvl w:ilvl="8" w:tplc="2CB6A75C">
      <w:numFmt w:val="bullet"/>
      <w:lvlText w:val="•"/>
      <w:lvlJc w:val="left"/>
      <w:pPr>
        <w:ind w:left="811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76E04B6E"/>
    <w:multiLevelType w:val="hybridMultilevel"/>
    <w:tmpl w:val="15641CAC"/>
    <w:lvl w:ilvl="0" w:tplc="72B8753A">
      <w:start w:val="1"/>
      <w:numFmt w:val="decimal"/>
      <w:lvlText w:val="%1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BC8DA4">
      <w:start w:val="1"/>
      <w:numFmt w:val="upperRoman"/>
      <w:lvlText w:val="%2."/>
      <w:lvlJc w:val="left"/>
      <w:pPr>
        <w:ind w:left="3132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9B6ECA0">
      <w:start w:val="1"/>
      <w:numFmt w:val="decimal"/>
      <w:lvlText w:val="%3)"/>
      <w:lvlJc w:val="left"/>
      <w:pPr>
        <w:ind w:left="101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5183BA8">
      <w:numFmt w:val="bullet"/>
      <w:lvlText w:val="•"/>
      <w:lvlJc w:val="left"/>
      <w:pPr>
        <w:ind w:left="4633" w:hanging="408"/>
      </w:pPr>
      <w:rPr>
        <w:rFonts w:hint="default"/>
        <w:lang w:val="ru-RU" w:eastAsia="en-US" w:bidi="ar-SA"/>
      </w:rPr>
    </w:lvl>
    <w:lvl w:ilvl="4" w:tplc="1360D212">
      <w:numFmt w:val="bullet"/>
      <w:lvlText w:val="•"/>
      <w:lvlJc w:val="left"/>
      <w:pPr>
        <w:ind w:left="5380" w:hanging="408"/>
      </w:pPr>
      <w:rPr>
        <w:rFonts w:hint="default"/>
        <w:lang w:val="ru-RU" w:eastAsia="en-US" w:bidi="ar-SA"/>
      </w:rPr>
    </w:lvl>
    <w:lvl w:ilvl="5" w:tplc="ADB4489A">
      <w:numFmt w:val="bullet"/>
      <w:lvlText w:val="•"/>
      <w:lvlJc w:val="left"/>
      <w:pPr>
        <w:ind w:left="6126" w:hanging="408"/>
      </w:pPr>
      <w:rPr>
        <w:rFonts w:hint="default"/>
        <w:lang w:val="ru-RU" w:eastAsia="en-US" w:bidi="ar-SA"/>
      </w:rPr>
    </w:lvl>
    <w:lvl w:ilvl="6" w:tplc="A53EE05C">
      <w:numFmt w:val="bullet"/>
      <w:lvlText w:val="•"/>
      <w:lvlJc w:val="left"/>
      <w:pPr>
        <w:ind w:left="6873" w:hanging="408"/>
      </w:pPr>
      <w:rPr>
        <w:rFonts w:hint="default"/>
        <w:lang w:val="ru-RU" w:eastAsia="en-US" w:bidi="ar-SA"/>
      </w:rPr>
    </w:lvl>
    <w:lvl w:ilvl="7" w:tplc="E990E27A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  <w:lvl w:ilvl="8" w:tplc="FB3CF70C">
      <w:numFmt w:val="bullet"/>
      <w:lvlText w:val="•"/>
      <w:lvlJc w:val="left"/>
      <w:pPr>
        <w:ind w:left="8366" w:hanging="4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3DCE"/>
    <w:rsid w:val="001D3DCE"/>
    <w:rsid w:val="00246852"/>
    <w:rsid w:val="003C33D3"/>
    <w:rsid w:val="00464AE9"/>
    <w:rsid w:val="00480FA4"/>
    <w:rsid w:val="007B5D38"/>
    <w:rsid w:val="008149A2"/>
    <w:rsid w:val="00934EF7"/>
    <w:rsid w:val="009F3C40"/>
    <w:rsid w:val="00A0030D"/>
    <w:rsid w:val="00AC2006"/>
    <w:rsid w:val="00B83BD1"/>
    <w:rsid w:val="00D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E561"/>
  <w15:docId w15:val="{3B38B025-DBBF-45F2-8849-D34AF6F3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399" w:firstLine="720"/>
    </w:pPr>
  </w:style>
  <w:style w:type="paragraph" w:customStyle="1" w:styleId="TableParagraph">
    <w:name w:val="Table Paragraph"/>
    <w:basedOn w:val="a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охрана земель</vt:lpstr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охрана земель</dc:title>
  <dc:creator>User</dc:creator>
  <cp:lastModifiedBy>Пользователь</cp:lastModifiedBy>
  <cp:revision>12</cp:revision>
  <dcterms:created xsi:type="dcterms:W3CDTF">2021-12-07T08:31:00Z</dcterms:created>
  <dcterms:modified xsi:type="dcterms:W3CDTF">2021-12-15T09:39:00Z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2021-12-07T00:00:00Z</vt:filetime>
  </property>
</Properties>
</file>